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47634" w14:textId="77777777" w:rsidR="00ED4FE2" w:rsidRDefault="0018764B" w:rsidP="0018764B">
      <w:pPr>
        <w:rPr>
          <w:u w:val="single"/>
        </w:rPr>
      </w:pPr>
      <w:bookmarkStart w:id="0" w:name="_GoBack"/>
      <w:bookmarkEnd w:id="0"/>
      <w:r>
        <w:rPr>
          <w:rFonts w:ascii="Kredit" w:hAnsi="Kredit"/>
          <w:noProof/>
          <w:lang w:eastAsia="en-GB"/>
        </w:rPr>
        <w:drawing>
          <wp:inline distT="0" distB="0" distL="0" distR="0" wp14:anchorId="437C4C8C" wp14:editId="129180BC">
            <wp:extent cx="838200" cy="855394"/>
            <wp:effectExtent l="0" t="0" r="0" b="1905"/>
            <wp:docPr id="2" name="Picture 2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461" cy="85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="002A26D9" w:rsidRPr="0018764B">
        <w:rPr>
          <w:sz w:val="24"/>
          <w:szCs w:val="24"/>
          <w:u w:val="single"/>
        </w:rPr>
        <w:t>CHIPPING NORTON TOWN COUNCIL</w:t>
      </w:r>
    </w:p>
    <w:p w14:paraId="33476F40" w14:textId="77777777" w:rsidR="007F3133" w:rsidRDefault="007F3133" w:rsidP="002A26D9"/>
    <w:p w14:paraId="5683B33B" w14:textId="29682641" w:rsidR="002A26D9" w:rsidRDefault="002A26D9" w:rsidP="002A26D9">
      <w:r>
        <w:t>At the Council Meeting held,</w:t>
      </w:r>
      <w:r w:rsidR="00E55A66">
        <w:t xml:space="preserve"> pursuant to notice on Monday 1</w:t>
      </w:r>
      <w:r w:rsidR="00410684">
        <w:t>5</w:t>
      </w:r>
      <w:r w:rsidR="00162E58" w:rsidRPr="00162E58">
        <w:rPr>
          <w:vertAlign w:val="superscript"/>
        </w:rPr>
        <w:t>th</w:t>
      </w:r>
      <w:r w:rsidR="00E55A66">
        <w:t xml:space="preserve"> Ju</w:t>
      </w:r>
      <w:r w:rsidR="00410684">
        <w:t>ly</w:t>
      </w:r>
      <w:r w:rsidR="00162E58">
        <w:t xml:space="preserve"> 2019</w:t>
      </w:r>
      <w:r>
        <w:t xml:space="preserve"> at 7.15 pm in the Council Chamber, the Town Hall, the following members were present: -</w:t>
      </w:r>
    </w:p>
    <w:p w14:paraId="157FB521" w14:textId="77777777" w:rsidR="002A26D9" w:rsidRDefault="000E2612" w:rsidP="002A26D9">
      <w:pPr>
        <w:spacing w:after="0"/>
      </w:pPr>
      <w:r>
        <w:tab/>
      </w:r>
      <w:r>
        <w:tab/>
        <w:t>Cllr. D. Davidson</w:t>
      </w:r>
      <w:r w:rsidR="002A26D9">
        <w:t>, Town Mayor</w:t>
      </w:r>
    </w:p>
    <w:p w14:paraId="5F546C88" w14:textId="77777777" w:rsidR="00FE267E" w:rsidRDefault="00FE267E" w:rsidP="002A26D9">
      <w:pPr>
        <w:spacing w:after="0"/>
      </w:pPr>
      <w:r>
        <w:tab/>
      </w:r>
      <w:r>
        <w:tab/>
        <w:t>Cllr. R. Benfield</w:t>
      </w:r>
    </w:p>
    <w:p w14:paraId="44D48A6D" w14:textId="77777777" w:rsidR="00FE267E" w:rsidRDefault="00FE267E" w:rsidP="002A26D9">
      <w:pPr>
        <w:spacing w:after="0"/>
      </w:pPr>
      <w:r>
        <w:tab/>
      </w:r>
      <w:r>
        <w:tab/>
        <w:t>Cllr. C. Butterworth</w:t>
      </w:r>
    </w:p>
    <w:p w14:paraId="34B9FBBD" w14:textId="77777777" w:rsidR="00162E58" w:rsidRDefault="00162E58" w:rsidP="002A26D9">
      <w:pPr>
        <w:spacing w:after="0"/>
      </w:pPr>
      <w:r>
        <w:tab/>
      </w:r>
      <w:r>
        <w:tab/>
        <w:t>Cllr. L. Carter</w:t>
      </w:r>
    </w:p>
    <w:p w14:paraId="5DFB6098" w14:textId="77777777" w:rsidR="00B379AD" w:rsidRDefault="00B379AD" w:rsidP="002A26D9">
      <w:pPr>
        <w:spacing w:after="0"/>
      </w:pPr>
      <w:r>
        <w:tab/>
      </w:r>
      <w:r>
        <w:tab/>
        <w:t>Cllr. S. Coleman</w:t>
      </w:r>
    </w:p>
    <w:p w14:paraId="0FB58662" w14:textId="77777777" w:rsidR="00475FB6" w:rsidRDefault="00162E58" w:rsidP="002A26D9">
      <w:pPr>
        <w:spacing w:after="0"/>
      </w:pPr>
      <w:r>
        <w:tab/>
      </w:r>
      <w:r>
        <w:tab/>
        <w:t xml:space="preserve">Cllr. </w:t>
      </w:r>
      <w:r w:rsidR="00475FB6">
        <w:t>J. Graves</w:t>
      </w:r>
    </w:p>
    <w:p w14:paraId="41F104F0" w14:textId="77777777" w:rsidR="00E55A66" w:rsidRDefault="00E55A66" w:rsidP="002A26D9">
      <w:pPr>
        <w:spacing w:after="0"/>
      </w:pPr>
      <w:r>
        <w:tab/>
      </w:r>
      <w:r>
        <w:tab/>
        <w:t>Cllr. D. Heyes</w:t>
      </w:r>
    </w:p>
    <w:p w14:paraId="565752E3" w14:textId="77777777" w:rsidR="00125C53" w:rsidRDefault="00125C53" w:rsidP="002A26D9">
      <w:pPr>
        <w:spacing w:after="0"/>
      </w:pPr>
      <w:r>
        <w:tab/>
      </w:r>
      <w:r>
        <w:tab/>
        <w:t>Cllr. M. Jarratt</w:t>
      </w:r>
    </w:p>
    <w:p w14:paraId="6F13B749" w14:textId="77777777" w:rsidR="00162E58" w:rsidRDefault="00162E58" w:rsidP="002A26D9">
      <w:pPr>
        <w:spacing w:after="0"/>
      </w:pPr>
      <w:r>
        <w:tab/>
      </w:r>
      <w:r>
        <w:tab/>
        <w:t>Cllr. G. Mazower</w:t>
      </w:r>
    </w:p>
    <w:p w14:paraId="626B7024" w14:textId="77777777" w:rsidR="00162E58" w:rsidRDefault="00162E58" w:rsidP="002A26D9">
      <w:pPr>
        <w:spacing w:after="0"/>
      </w:pPr>
      <w:r>
        <w:tab/>
      </w:r>
      <w:r>
        <w:tab/>
        <w:t>Cllr. R. Poole</w:t>
      </w:r>
    </w:p>
    <w:p w14:paraId="4EBA0266" w14:textId="77777777" w:rsidR="00162E58" w:rsidRDefault="00162E58" w:rsidP="002A26D9">
      <w:pPr>
        <w:spacing w:after="0"/>
      </w:pPr>
      <w:r>
        <w:tab/>
      </w:r>
      <w:r>
        <w:tab/>
        <w:t>Cllr. L. Tuckwell</w:t>
      </w:r>
    </w:p>
    <w:p w14:paraId="50FADD6B" w14:textId="77777777" w:rsidR="00475FB6" w:rsidRDefault="000E2612" w:rsidP="002A26D9">
      <w:pPr>
        <w:spacing w:after="0"/>
      </w:pPr>
      <w:r>
        <w:tab/>
      </w:r>
      <w:r>
        <w:tab/>
        <w:t>Cllr. M. Tysoe</w:t>
      </w:r>
    </w:p>
    <w:p w14:paraId="430D2DF5" w14:textId="77777777" w:rsidR="00E55A66" w:rsidRDefault="00E55A66" w:rsidP="002A26D9">
      <w:pPr>
        <w:spacing w:after="0"/>
      </w:pPr>
      <w:r>
        <w:tab/>
      </w:r>
      <w:r>
        <w:tab/>
        <w:t>Cllr. M. Walker</w:t>
      </w:r>
    </w:p>
    <w:p w14:paraId="6BA8F2E8" w14:textId="77777777" w:rsidR="000E2612" w:rsidRDefault="000E2612" w:rsidP="002A26D9">
      <w:pPr>
        <w:spacing w:after="0"/>
      </w:pPr>
    </w:p>
    <w:p w14:paraId="4B7BA57E" w14:textId="77777777" w:rsidR="00475FB6" w:rsidRDefault="00475FB6" w:rsidP="002A26D9">
      <w:pPr>
        <w:spacing w:after="0"/>
      </w:pPr>
      <w:r>
        <w:tab/>
      </w:r>
      <w:r>
        <w:tab/>
        <w:t>Officer:  The Town Clerk</w:t>
      </w:r>
    </w:p>
    <w:p w14:paraId="6188AC50" w14:textId="0BD7EB84" w:rsidR="00890DC2" w:rsidRDefault="00890DC2" w:rsidP="00340DD7">
      <w:pPr>
        <w:spacing w:after="0"/>
      </w:pPr>
    </w:p>
    <w:p w14:paraId="7572D9E7" w14:textId="08EBAB6A" w:rsidR="00A84BC1" w:rsidRDefault="00A84BC1" w:rsidP="00340DD7">
      <w:pPr>
        <w:spacing w:after="0"/>
      </w:pPr>
      <w:r>
        <w:t>The Mayor welcomed the new Town Clerk, Janine Sparrowhawk who was present at the meeting and would be starting her new role on Monday 22</w:t>
      </w:r>
      <w:r w:rsidRPr="00A84BC1">
        <w:rPr>
          <w:vertAlign w:val="superscript"/>
        </w:rPr>
        <w:t>nd</w:t>
      </w:r>
      <w:r>
        <w:t xml:space="preserve"> July 2019.</w:t>
      </w:r>
    </w:p>
    <w:p w14:paraId="53475539" w14:textId="77777777" w:rsidR="009C3A6E" w:rsidRDefault="009C3A6E" w:rsidP="00340DD7">
      <w:pPr>
        <w:spacing w:after="0"/>
      </w:pPr>
    </w:p>
    <w:p w14:paraId="729D5594" w14:textId="157C186A" w:rsidR="00E00940" w:rsidRDefault="001719AB" w:rsidP="00E00940">
      <w:pPr>
        <w:spacing w:after="0"/>
        <w:ind w:left="720" w:hanging="720"/>
      </w:pPr>
      <w:r>
        <w:t>72</w:t>
      </w:r>
      <w:r w:rsidR="00410684">
        <w:t>69</w:t>
      </w:r>
      <w:r w:rsidR="00B95968">
        <w:tab/>
      </w:r>
      <w:r w:rsidR="00E00940">
        <w:rPr>
          <w:u w:val="single"/>
        </w:rPr>
        <w:t>The minut</w:t>
      </w:r>
      <w:r w:rsidR="00E55A66">
        <w:rPr>
          <w:u w:val="single"/>
        </w:rPr>
        <w:t xml:space="preserve">es of the meeting held on the </w:t>
      </w:r>
      <w:r w:rsidR="00410684">
        <w:rPr>
          <w:u w:val="single"/>
        </w:rPr>
        <w:t>1</w:t>
      </w:r>
      <w:r w:rsidR="00772928">
        <w:rPr>
          <w:u w:val="single"/>
        </w:rPr>
        <w:t>7</w:t>
      </w:r>
      <w:r w:rsidR="00E00940" w:rsidRPr="0098315B">
        <w:rPr>
          <w:u w:val="single"/>
          <w:vertAlign w:val="superscript"/>
        </w:rPr>
        <w:t>th</w:t>
      </w:r>
      <w:r w:rsidR="00E55A66">
        <w:rPr>
          <w:u w:val="single"/>
        </w:rPr>
        <w:t xml:space="preserve"> </w:t>
      </w:r>
      <w:r w:rsidR="00410684">
        <w:rPr>
          <w:u w:val="single"/>
        </w:rPr>
        <w:t>Ju</w:t>
      </w:r>
      <w:r w:rsidR="00772928">
        <w:rPr>
          <w:u w:val="single"/>
        </w:rPr>
        <w:t>ne</w:t>
      </w:r>
      <w:r>
        <w:rPr>
          <w:u w:val="single"/>
        </w:rPr>
        <w:t xml:space="preserve"> 2019</w:t>
      </w:r>
      <w:r w:rsidR="00E00940">
        <w:t xml:space="preserve"> – were approved and signed at the meeting.</w:t>
      </w:r>
    </w:p>
    <w:p w14:paraId="18E901DC" w14:textId="42A371EF" w:rsidR="00E00940" w:rsidRDefault="00E55A66" w:rsidP="00E00940">
      <w:pPr>
        <w:spacing w:after="0"/>
      </w:pPr>
      <w:r>
        <w:t>72</w:t>
      </w:r>
      <w:r w:rsidR="007509BD">
        <w:t>70</w:t>
      </w:r>
      <w:r w:rsidR="00E00940">
        <w:tab/>
      </w:r>
      <w:r w:rsidR="00E00940">
        <w:rPr>
          <w:u w:val="single"/>
        </w:rPr>
        <w:t>Public Participation</w:t>
      </w:r>
      <w:r w:rsidR="00E00940">
        <w:t xml:space="preserve"> </w:t>
      </w:r>
    </w:p>
    <w:p w14:paraId="68315266" w14:textId="4732F9B5" w:rsidR="007509BD" w:rsidRPr="00B97501" w:rsidRDefault="00E00940" w:rsidP="007509BD">
      <w:pPr>
        <w:spacing w:after="0"/>
        <w:ind w:left="720" w:hanging="720"/>
      </w:pPr>
      <w:r>
        <w:tab/>
      </w:r>
      <w:r w:rsidR="007509BD">
        <w:t>There had been no requests for public participation.</w:t>
      </w:r>
    </w:p>
    <w:p w14:paraId="11508EAD" w14:textId="32C7B4C1" w:rsidR="00FE267E" w:rsidRDefault="00656470" w:rsidP="00B95968">
      <w:pPr>
        <w:spacing w:after="0"/>
        <w:ind w:left="720" w:hanging="720"/>
      </w:pPr>
      <w:r>
        <w:t>72</w:t>
      </w:r>
      <w:r w:rsidR="007509BD">
        <w:t>71</w:t>
      </w:r>
      <w:r w:rsidR="00E00940">
        <w:tab/>
      </w:r>
      <w:r w:rsidR="00B95968">
        <w:rPr>
          <w:u w:val="single"/>
        </w:rPr>
        <w:t>Apologies for absence</w:t>
      </w:r>
      <w:r w:rsidR="00FE267E">
        <w:t xml:space="preserve"> </w:t>
      </w:r>
    </w:p>
    <w:p w14:paraId="5A7E3C17" w14:textId="1F3DE4AA" w:rsidR="00E00940" w:rsidRDefault="00FE267E" w:rsidP="00B95968">
      <w:pPr>
        <w:spacing w:after="0"/>
        <w:ind w:left="720" w:hanging="720"/>
      </w:pPr>
      <w:r>
        <w:tab/>
        <w:t>Apologies for absence</w:t>
      </w:r>
      <w:r w:rsidR="00B95968">
        <w:t xml:space="preserve"> had</w:t>
      </w:r>
      <w:r w:rsidR="009C3A6E">
        <w:t xml:space="preserve"> been received from Cllr</w:t>
      </w:r>
      <w:r w:rsidR="00656470">
        <w:t>. E. Coles</w:t>
      </w:r>
      <w:r w:rsidR="007B0D25">
        <w:t>, Cllr. N. Bradley</w:t>
      </w:r>
      <w:r w:rsidR="007509BD">
        <w:t>, Cllr. G. Brown and District Cllr. G. Saul.</w:t>
      </w:r>
    </w:p>
    <w:p w14:paraId="37D435DE" w14:textId="581537CF" w:rsidR="0098315B" w:rsidRDefault="00656470" w:rsidP="0098315B">
      <w:pPr>
        <w:spacing w:after="0"/>
      </w:pPr>
      <w:r>
        <w:t>72</w:t>
      </w:r>
      <w:r w:rsidR="007509BD">
        <w:t>72</w:t>
      </w:r>
      <w:r w:rsidR="0098315B">
        <w:tab/>
      </w:r>
      <w:r w:rsidR="0098315B">
        <w:rPr>
          <w:u w:val="single"/>
        </w:rPr>
        <w:t>Declarations of Interest</w:t>
      </w:r>
    </w:p>
    <w:p w14:paraId="6323549F" w14:textId="77777777" w:rsidR="00E265A4" w:rsidRDefault="009C3A6E" w:rsidP="0098315B">
      <w:pPr>
        <w:spacing w:after="0"/>
      </w:pPr>
      <w:r>
        <w:tab/>
        <w:t>There were no declaration</w:t>
      </w:r>
      <w:r w:rsidR="00B50FCB">
        <w:t>s</w:t>
      </w:r>
      <w:r>
        <w:t xml:space="preserve"> of interest to report at the meeting.</w:t>
      </w:r>
    </w:p>
    <w:p w14:paraId="5D7242D5" w14:textId="7752A88F" w:rsidR="007B521B" w:rsidRDefault="00656470" w:rsidP="007B521B">
      <w:pPr>
        <w:spacing w:after="0"/>
        <w:rPr>
          <w:u w:val="single"/>
        </w:rPr>
      </w:pPr>
      <w:r>
        <w:t>72</w:t>
      </w:r>
      <w:r w:rsidR="007509BD">
        <w:t>73</w:t>
      </w:r>
      <w:r w:rsidR="007B521B">
        <w:tab/>
      </w:r>
      <w:r w:rsidR="007B521B">
        <w:rPr>
          <w:u w:val="single"/>
        </w:rPr>
        <w:t>Mayoral Announcements</w:t>
      </w:r>
    </w:p>
    <w:p w14:paraId="037AD4E0" w14:textId="77777777" w:rsidR="007B521B" w:rsidRDefault="007B521B" w:rsidP="007B521B">
      <w:pPr>
        <w:spacing w:after="0"/>
      </w:pPr>
      <w:r>
        <w:tab/>
        <w:t xml:space="preserve">The </w:t>
      </w:r>
      <w:r w:rsidR="00890DC2">
        <w:t>Mayoral Announcements had been circulated with the ag</w:t>
      </w:r>
      <w:r w:rsidR="001436C6">
        <w:t xml:space="preserve">enda showing the functions </w:t>
      </w:r>
      <w:r w:rsidR="001436C6">
        <w:tab/>
        <w:t>which the Mayor had attended since the previous Town Council meeting.</w:t>
      </w:r>
    </w:p>
    <w:p w14:paraId="70A6923E" w14:textId="40D18628" w:rsidR="00170F37" w:rsidRDefault="00A84BC1" w:rsidP="00A84BC1">
      <w:pPr>
        <w:spacing w:after="0"/>
        <w:ind w:left="720"/>
      </w:pPr>
      <w:r>
        <w:t>A Mayoral Selection Committee meeting had been arranged for 16</w:t>
      </w:r>
      <w:r w:rsidRPr="00A84BC1">
        <w:rPr>
          <w:vertAlign w:val="superscript"/>
        </w:rPr>
        <w:t>th</w:t>
      </w:r>
      <w:r>
        <w:t xml:space="preserve"> July 2019 to select a Deputy Mayor.</w:t>
      </w:r>
    </w:p>
    <w:p w14:paraId="4114907C" w14:textId="55A70C49" w:rsidR="00A84BC1" w:rsidRDefault="00A84BC1" w:rsidP="00A84BC1">
      <w:pPr>
        <w:spacing w:after="0"/>
        <w:ind w:left="720"/>
      </w:pPr>
      <w:r>
        <w:t>The Mayor reminded Councillors that the dead-line to receive items to go onto the Town Council agenda was 11 am on the Tuesday prior to the Town Council meeting.</w:t>
      </w:r>
    </w:p>
    <w:p w14:paraId="048F3A71" w14:textId="77777777" w:rsidR="00A84BC1" w:rsidRDefault="00A84BC1" w:rsidP="00A84BC1">
      <w:pPr>
        <w:spacing w:after="0"/>
        <w:ind w:left="720"/>
      </w:pPr>
    </w:p>
    <w:p w14:paraId="4145424B" w14:textId="1483223C" w:rsidR="00656470" w:rsidRDefault="00656470" w:rsidP="007B521B">
      <w:pPr>
        <w:spacing w:after="0"/>
        <w:rPr>
          <w:u w:val="single"/>
        </w:rPr>
      </w:pPr>
      <w:r>
        <w:lastRenderedPageBreak/>
        <w:t>72</w:t>
      </w:r>
      <w:r w:rsidR="007509BD">
        <w:t>74</w:t>
      </w:r>
      <w:r>
        <w:tab/>
      </w:r>
      <w:r>
        <w:rPr>
          <w:u w:val="single"/>
        </w:rPr>
        <w:t>Oxfordshire County Council</w:t>
      </w:r>
    </w:p>
    <w:p w14:paraId="66EB85C8" w14:textId="77777777" w:rsidR="005F01FC" w:rsidRDefault="00170F37" w:rsidP="00F0697F">
      <w:pPr>
        <w:spacing w:after="0"/>
        <w:ind w:left="720"/>
      </w:pPr>
      <w:r>
        <w:t xml:space="preserve">Cllr. Biles </w:t>
      </w:r>
      <w:r w:rsidR="00866858">
        <w:t>reported that West Oxfordshire</w:t>
      </w:r>
      <w:r w:rsidR="00857F61">
        <w:t xml:space="preserve"> were one of the top Council’s in the country</w:t>
      </w:r>
      <w:r w:rsidR="00E93F60">
        <w:t xml:space="preserve"> on </w:t>
      </w:r>
    </w:p>
    <w:p w14:paraId="73EB8C57" w14:textId="6135C5A0" w:rsidR="00170F37" w:rsidRDefault="00E93F60" w:rsidP="00F0697F">
      <w:pPr>
        <w:spacing w:after="0"/>
        <w:ind w:left="720"/>
      </w:pPr>
      <w:r>
        <w:t xml:space="preserve">re-cycling and </w:t>
      </w:r>
      <w:r w:rsidR="00F0697F">
        <w:t>food waste levels.</w:t>
      </w:r>
    </w:p>
    <w:p w14:paraId="5FCAA867" w14:textId="5A25595E" w:rsidR="007509BD" w:rsidRDefault="00CC391F" w:rsidP="00211B13">
      <w:pPr>
        <w:spacing w:after="0"/>
        <w:ind w:left="720"/>
      </w:pPr>
      <w:r>
        <w:t>Cllr. Biles had a meeting with the Leader of the Council</w:t>
      </w:r>
      <w:r w:rsidR="008A4435">
        <w:t xml:space="preserve"> and the Director of Infrastructure to discuss weight limits, HGV’s etc.  </w:t>
      </w:r>
      <w:r w:rsidR="00BF33AD">
        <w:t xml:space="preserve">The Director </w:t>
      </w:r>
      <w:r w:rsidR="005F7BC7">
        <w:t>was now looking in</w:t>
      </w:r>
      <w:r w:rsidR="00BF33AD">
        <w:t>to find</w:t>
      </w:r>
      <w:r w:rsidR="005F7BC7">
        <w:t>ing</w:t>
      </w:r>
      <w:r w:rsidR="00BF33AD">
        <w:t xml:space="preserve"> further information requested by Cllr. Biles.</w:t>
      </w:r>
      <w:r w:rsidR="00D80704">
        <w:t xml:space="preserve">  The signage for HGV’s had </w:t>
      </w:r>
      <w:r w:rsidR="00144CDE">
        <w:t xml:space="preserve">only been </w:t>
      </w:r>
      <w:r w:rsidR="00D80704">
        <w:t>put in place at the Pear Tree round-a-bout</w:t>
      </w:r>
      <w:r w:rsidR="005F7BC7">
        <w:t>, Oxford</w:t>
      </w:r>
      <w:r w:rsidR="00D26F8B">
        <w:t xml:space="preserve">.  The signage </w:t>
      </w:r>
      <w:r w:rsidR="006876E2">
        <w:t xml:space="preserve">by the M40 still </w:t>
      </w:r>
      <w:r w:rsidR="006C5BF8">
        <w:t>notifies</w:t>
      </w:r>
      <w:r w:rsidR="0093204D">
        <w:t xml:space="preserve"> HGV’s</w:t>
      </w:r>
      <w:r w:rsidR="006876E2">
        <w:t xml:space="preserve"> to use the A361 route</w:t>
      </w:r>
      <w:r w:rsidR="00E441AC">
        <w:t>.</w:t>
      </w:r>
    </w:p>
    <w:p w14:paraId="4E3E8CE9" w14:textId="51FF9911" w:rsidR="00E76B00" w:rsidRDefault="00E72992" w:rsidP="00211B13">
      <w:pPr>
        <w:spacing w:after="0"/>
        <w:ind w:left="720"/>
      </w:pPr>
      <w:r>
        <w:t>Traffic monitoring had been planned to take place in September 2019</w:t>
      </w:r>
      <w:r w:rsidR="00FE0922">
        <w:t xml:space="preserve"> as OCC had to gather all facts before </w:t>
      </w:r>
      <w:r w:rsidR="003746B8">
        <w:t xml:space="preserve">making a </w:t>
      </w:r>
      <w:r w:rsidR="00360698">
        <w:t xml:space="preserve">final </w:t>
      </w:r>
      <w:r w:rsidR="003746B8">
        <w:t>decision on whether there was a need for a weight restriction in Burford.</w:t>
      </w:r>
      <w:r w:rsidR="00C07F87">
        <w:t xml:space="preserve">  Burford would be having an eighteen</w:t>
      </w:r>
      <w:r w:rsidR="000250EA">
        <w:t>-</w:t>
      </w:r>
      <w:r w:rsidR="00C07F87">
        <w:t xml:space="preserve">month trial period of </w:t>
      </w:r>
      <w:r w:rsidR="00595350">
        <w:t>implementing a weight restriction.</w:t>
      </w:r>
      <w:r w:rsidR="000250EA">
        <w:t xml:space="preserve">  </w:t>
      </w:r>
    </w:p>
    <w:p w14:paraId="559FF625" w14:textId="55C13752" w:rsidR="008F1095" w:rsidRDefault="00662A13" w:rsidP="00211B13">
      <w:pPr>
        <w:spacing w:after="0"/>
        <w:ind w:left="720"/>
      </w:pPr>
      <w:r>
        <w:t>A weight restriction could be looked at for Chipping Norton and re-directing lorries onto another route.  OCC w</w:t>
      </w:r>
      <w:r w:rsidR="00590ED5">
        <w:t>ould</w:t>
      </w:r>
      <w:r w:rsidR="001D0368">
        <w:t xml:space="preserve"> look at the Rollright Stones road again as a possibility for HGV’s to be re-directed.  It had been noted that there were quite a few lorries already using this route to avoid coming through Chipping Norton town centre.</w:t>
      </w:r>
    </w:p>
    <w:p w14:paraId="329F6E76" w14:textId="77777777" w:rsidR="00590ED5" w:rsidRDefault="00384C2F" w:rsidP="005370EC">
      <w:pPr>
        <w:spacing w:after="0"/>
        <w:ind w:left="720"/>
      </w:pPr>
      <w:r>
        <w:t>The link road on the</w:t>
      </w:r>
      <w:r w:rsidR="00175C9D">
        <w:t xml:space="preserve"> proposed eastern development of Chipping Norton would have a </w:t>
      </w:r>
    </w:p>
    <w:p w14:paraId="56641F9A" w14:textId="7074243F" w:rsidR="007509BD" w:rsidRPr="00170F37" w:rsidRDefault="00175C9D" w:rsidP="005370EC">
      <w:pPr>
        <w:spacing w:after="0"/>
        <w:ind w:left="720"/>
      </w:pPr>
      <w:r>
        <w:t>30 mph speed limit and double lines</w:t>
      </w:r>
      <w:r w:rsidR="001B102A">
        <w:t xml:space="preserve"> would be put in place.</w:t>
      </w:r>
    </w:p>
    <w:p w14:paraId="1BF8D9C8" w14:textId="65B6924C" w:rsidR="00545847" w:rsidRPr="007509BD" w:rsidRDefault="00656470" w:rsidP="007509BD">
      <w:pPr>
        <w:spacing w:after="0"/>
        <w:rPr>
          <w:u w:val="single"/>
        </w:rPr>
      </w:pPr>
      <w:r>
        <w:t>72</w:t>
      </w:r>
      <w:r w:rsidR="007509BD">
        <w:t>75</w:t>
      </w:r>
      <w:r>
        <w:tab/>
      </w:r>
      <w:r>
        <w:rPr>
          <w:u w:val="single"/>
        </w:rPr>
        <w:t>West Oxfordshire District Council</w:t>
      </w:r>
    </w:p>
    <w:p w14:paraId="34C795B3" w14:textId="5378FC2E" w:rsidR="00656470" w:rsidRDefault="00545847" w:rsidP="00FB7CA3">
      <w:pPr>
        <w:spacing w:after="0"/>
        <w:ind w:left="720"/>
      </w:pPr>
      <w:r>
        <w:t xml:space="preserve">Cllr. Cahill reported </w:t>
      </w:r>
      <w:r w:rsidR="00826FA3">
        <w:t>the refugees from Syria had not received</w:t>
      </w:r>
      <w:r w:rsidR="00034176">
        <w:t xml:space="preserve"> the money which they should have done over the last few years.  A </w:t>
      </w:r>
      <w:r w:rsidR="00FB7CA3">
        <w:t>working acting party had been formulated to pursue this issue.</w:t>
      </w:r>
    </w:p>
    <w:p w14:paraId="1AF47BD3" w14:textId="5EAA5BF5" w:rsidR="00FB7CA3" w:rsidRDefault="00FB7CA3" w:rsidP="00FB7CA3">
      <w:pPr>
        <w:spacing w:after="0"/>
        <w:ind w:left="720"/>
      </w:pPr>
      <w:r>
        <w:t xml:space="preserve">Cllr. L. Carter reported </w:t>
      </w:r>
      <w:r w:rsidR="00780F4C">
        <w:t xml:space="preserve">that the </w:t>
      </w:r>
      <w:r w:rsidR="00950FFC">
        <w:t xml:space="preserve">West Oxfordshire </w:t>
      </w:r>
      <w:r w:rsidR="00780F4C">
        <w:t>Clinical Commissioning Group</w:t>
      </w:r>
      <w:r w:rsidR="00950FFC">
        <w:t xml:space="preserve"> strategy was going forward.</w:t>
      </w:r>
      <w:r w:rsidR="00F70B69">
        <w:t xml:space="preserve">  This group would be making sure that the Health Centre </w:t>
      </w:r>
      <w:r w:rsidR="00681F2E">
        <w:t>in Chipping Norton kept up</w:t>
      </w:r>
      <w:r w:rsidR="00A62CAD">
        <w:t xml:space="preserve"> </w:t>
      </w:r>
      <w:r w:rsidR="00F70B69">
        <w:t>with the</w:t>
      </w:r>
      <w:r w:rsidR="00A62CAD">
        <w:t xml:space="preserve"> demands of the growth of the town.</w:t>
      </w:r>
    </w:p>
    <w:p w14:paraId="4AB026F6" w14:textId="11C89897" w:rsidR="00532E4B" w:rsidRDefault="00532E4B" w:rsidP="00FB7CA3">
      <w:pPr>
        <w:spacing w:after="0"/>
        <w:ind w:left="720"/>
      </w:pPr>
      <w:r>
        <w:t xml:space="preserve">West Oxfordshire were working with local charities </w:t>
      </w:r>
      <w:r w:rsidR="00873F73">
        <w:t>to assist with the homeless people in the area.</w:t>
      </w:r>
    </w:p>
    <w:p w14:paraId="615E09BB" w14:textId="7CC5AD7C" w:rsidR="007509BD" w:rsidRPr="00545847" w:rsidRDefault="00E74F2C" w:rsidP="00707C6F">
      <w:pPr>
        <w:spacing w:after="0"/>
        <w:ind w:left="720"/>
      </w:pPr>
      <w:r>
        <w:t xml:space="preserve">Cllr. D. Davidson </w:t>
      </w:r>
      <w:r w:rsidR="0019264F">
        <w:t xml:space="preserve">stated that WODC were working in partnership with Cotswold District Council </w:t>
      </w:r>
      <w:r w:rsidR="005B0C65">
        <w:t xml:space="preserve">and asked why had Cotswold District Council </w:t>
      </w:r>
      <w:r w:rsidR="004D14D8">
        <w:t xml:space="preserve">already introduced CIL this year </w:t>
      </w:r>
      <w:r w:rsidR="00172D8E">
        <w:t>and</w:t>
      </w:r>
      <w:r w:rsidR="004D14D8">
        <w:t xml:space="preserve"> why hadn’t WODC achieved this yet?</w:t>
      </w:r>
    </w:p>
    <w:p w14:paraId="67C6D385" w14:textId="10190CCC" w:rsidR="007B521B" w:rsidRDefault="00656470" w:rsidP="007B521B">
      <w:pPr>
        <w:spacing w:after="0"/>
        <w:rPr>
          <w:u w:val="single"/>
        </w:rPr>
      </w:pPr>
      <w:r>
        <w:t>72</w:t>
      </w:r>
      <w:r w:rsidR="007509BD">
        <w:t>76</w:t>
      </w:r>
      <w:r w:rsidR="007B521B">
        <w:tab/>
      </w:r>
      <w:r w:rsidR="007B521B">
        <w:rPr>
          <w:u w:val="single"/>
        </w:rPr>
        <w:t>Planning</w:t>
      </w:r>
    </w:p>
    <w:p w14:paraId="51AD958E" w14:textId="77777777" w:rsidR="00E66A2F" w:rsidRDefault="00346E3F" w:rsidP="00E66A2F">
      <w:pPr>
        <w:spacing w:after="0"/>
        <w:ind w:left="720"/>
      </w:pPr>
      <w:r>
        <w:t>(a</w:t>
      </w:r>
      <w:r w:rsidR="0098315B">
        <w:t xml:space="preserve">) </w:t>
      </w:r>
      <w:r w:rsidR="00E66A2F">
        <w:t xml:space="preserve">Council decided to make the observations set out under the heading ‘comments’ on   </w:t>
      </w:r>
    </w:p>
    <w:p w14:paraId="0B4F50E4" w14:textId="2AD075A6" w:rsidR="00873692" w:rsidRPr="009C3A6E" w:rsidRDefault="00E66A2F" w:rsidP="009C3A6E">
      <w:pPr>
        <w:spacing w:after="0"/>
        <w:ind w:left="720"/>
      </w:pPr>
      <w:r>
        <w:t xml:space="preserve">      </w:t>
      </w:r>
      <w:r w:rsidR="0071528B">
        <w:t xml:space="preserve"> </w:t>
      </w:r>
      <w:r w:rsidR="00656470">
        <w:t>Appendix A – 1</w:t>
      </w:r>
      <w:r w:rsidR="007509BD">
        <w:t>5</w:t>
      </w:r>
      <w:r w:rsidR="009C3A6E" w:rsidRPr="009C3A6E">
        <w:rPr>
          <w:vertAlign w:val="superscript"/>
        </w:rPr>
        <w:t>th</w:t>
      </w:r>
      <w:r w:rsidR="00656470">
        <w:t xml:space="preserve"> Ju</w:t>
      </w:r>
      <w:r w:rsidR="007509BD">
        <w:t>ly</w:t>
      </w:r>
      <w:r w:rsidR="009C3A6E">
        <w:t xml:space="preserve"> 2019</w:t>
      </w:r>
      <w:r w:rsidR="007509BD">
        <w:t>.</w:t>
      </w:r>
    </w:p>
    <w:p w14:paraId="7CDEE84E" w14:textId="77777777" w:rsidR="00CF4405" w:rsidRDefault="00346E3F" w:rsidP="00E66A2F">
      <w:pPr>
        <w:spacing w:after="0"/>
        <w:ind w:left="720"/>
        <w:rPr>
          <w:u w:val="single"/>
        </w:rPr>
      </w:pPr>
      <w:r>
        <w:t xml:space="preserve"> (b</w:t>
      </w:r>
      <w:r w:rsidR="00E66A2F">
        <w:t xml:space="preserve">) </w:t>
      </w:r>
      <w:r w:rsidR="00E66A2F" w:rsidRPr="0071528B">
        <w:rPr>
          <w:u w:val="single"/>
        </w:rPr>
        <w:t>Decisions</w:t>
      </w:r>
    </w:p>
    <w:p w14:paraId="0E83025B" w14:textId="77777777" w:rsidR="00F012CF" w:rsidRPr="00F012CF" w:rsidRDefault="0071528B" w:rsidP="00656470">
      <w:pPr>
        <w:spacing w:after="0"/>
        <w:ind w:left="720"/>
      </w:pPr>
      <w:r>
        <w:t xml:space="preserve">       </w:t>
      </w:r>
      <w:r w:rsidR="00656470">
        <w:t>There were no planning decisions at variance since the last Town Council meeting.</w:t>
      </w:r>
    </w:p>
    <w:p w14:paraId="52FE2703" w14:textId="68BE5B78" w:rsidR="00E66A2F" w:rsidRDefault="00656470" w:rsidP="00E66A2F">
      <w:pPr>
        <w:spacing w:after="0"/>
        <w:rPr>
          <w:u w:val="single"/>
        </w:rPr>
      </w:pPr>
      <w:r>
        <w:t>72</w:t>
      </w:r>
      <w:r w:rsidR="007509BD">
        <w:t>77</w:t>
      </w:r>
      <w:r w:rsidR="00E66A2F">
        <w:tab/>
      </w:r>
      <w:r w:rsidR="00E66A2F">
        <w:rPr>
          <w:u w:val="single"/>
        </w:rPr>
        <w:t>Town Clerk’s Report</w:t>
      </w:r>
    </w:p>
    <w:p w14:paraId="7B2B82A4" w14:textId="77777777" w:rsidR="00E66A2F" w:rsidRDefault="00E66A2F" w:rsidP="00E66A2F">
      <w:pPr>
        <w:spacing w:after="0"/>
      </w:pPr>
      <w:r>
        <w:tab/>
        <w:t>Council approved the following payments: -</w:t>
      </w:r>
    </w:p>
    <w:p w14:paraId="4F3FC4A3" w14:textId="60B95F43" w:rsidR="00E66A2F" w:rsidRDefault="002B6D0B" w:rsidP="00E66A2F">
      <w:pPr>
        <w:pStyle w:val="ListParagraph"/>
        <w:numPr>
          <w:ilvl w:val="0"/>
          <w:numId w:val="1"/>
        </w:numPr>
        <w:spacing w:after="0"/>
      </w:pPr>
      <w:r>
        <w:t>Imprest</w:t>
      </w:r>
      <w:r w:rsidR="00656470">
        <w:t xml:space="preserve"> Account for </w:t>
      </w:r>
      <w:r w:rsidR="007509BD">
        <w:t>June</w:t>
      </w:r>
      <w:r w:rsidR="00656470">
        <w:t xml:space="preserve"> 2019: £9,</w:t>
      </w:r>
      <w:r w:rsidR="007509BD">
        <w:t>212</w:t>
      </w:r>
      <w:r w:rsidR="00656470">
        <w:t>.</w:t>
      </w:r>
      <w:r w:rsidR="007509BD">
        <w:t>27</w:t>
      </w:r>
      <w:r w:rsidR="00E66A2F">
        <w:t>.</w:t>
      </w:r>
    </w:p>
    <w:p w14:paraId="5C67932E" w14:textId="6A407A01" w:rsidR="00AF57E6" w:rsidRDefault="00E66A2F" w:rsidP="00BA5164">
      <w:pPr>
        <w:pStyle w:val="ListParagraph"/>
        <w:numPr>
          <w:ilvl w:val="0"/>
          <w:numId w:val="1"/>
        </w:numPr>
        <w:spacing w:after="0"/>
      </w:pPr>
      <w:r>
        <w:t>General Accoun</w:t>
      </w:r>
      <w:r w:rsidR="0098315B">
        <w:t xml:space="preserve">t: Accounts for payment as </w:t>
      </w:r>
      <w:r w:rsidR="00656470">
        <w:t>at 1</w:t>
      </w:r>
      <w:r w:rsidR="007509BD">
        <w:t>5</w:t>
      </w:r>
      <w:r w:rsidR="00F012CF" w:rsidRPr="00F012CF">
        <w:rPr>
          <w:vertAlign w:val="superscript"/>
        </w:rPr>
        <w:t>th</w:t>
      </w:r>
      <w:r w:rsidR="00656470">
        <w:t xml:space="preserve"> Ju</w:t>
      </w:r>
      <w:r w:rsidR="007509BD">
        <w:t>ly</w:t>
      </w:r>
      <w:r w:rsidR="00656470">
        <w:t xml:space="preserve"> 2019: £</w:t>
      </w:r>
      <w:r w:rsidR="007509BD">
        <w:t>204</w:t>
      </w:r>
      <w:r w:rsidR="00656470">
        <w:t>,</w:t>
      </w:r>
      <w:r w:rsidR="007509BD">
        <w:t>288</w:t>
      </w:r>
      <w:r w:rsidR="00656470">
        <w:t>.</w:t>
      </w:r>
      <w:r w:rsidR="007509BD">
        <w:t>33</w:t>
      </w:r>
      <w:r>
        <w:t>.</w:t>
      </w:r>
    </w:p>
    <w:p w14:paraId="0C86301E" w14:textId="77777777" w:rsidR="001436C6" w:rsidRPr="0071528B" w:rsidRDefault="001436C6" w:rsidP="00BA5164">
      <w:pPr>
        <w:pStyle w:val="ListParagraph"/>
        <w:numPr>
          <w:ilvl w:val="0"/>
          <w:numId w:val="1"/>
        </w:numPr>
        <w:spacing w:after="0"/>
      </w:pPr>
      <w:r>
        <w:rPr>
          <w:u w:val="single"/>
        </w:rPr>
        <w:t>Correspondence received</w:t>
      </w:r>
    </w:p>
    <w:p w14:paraId="62B19151" w14:textId="7D2888EA" w:rsidR="007509BD" w:rsidRDefault="001A65EE" w:rsidP="00E347EE">
      <w:pPr>
        <w:spacing w:after="0"/>
        <w:ind w:left="1080"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>OCC</w:t>
      </w:r>
    </w:p>
    <w:p w14:paraId="171967FB" w14:textId="7794387D" w:rsidR="00FF0863" w:rsidRDefault="00FF0863" w:rsidP="00E347EE">
      <w:pPr>
        <w:spacing w:after="0"/>
        <w:ind w:left="1080"/>
        <w:rPr>
          <w:rFonts w:eastAsia="Times New Roman" w:cstheme="minorHAnsi"/>
        </w:rPr>
      </w:pPr>
      <w:r>
        <w:rPr>
          <w:rFonts w:eastAsia="Times New Roman" w:cstheme="minorHAnsi"/>
        </w:rPr>
        <w:t>Notification had been received from OCC</w:t>
      </w:r>
      <w:r w:rsidR="003D32D3">
        <w:rPr>
          <w:rFonts w:eastAsia="Times New Roman" w:cstheme="minorHAnsi"/>
        </w:rPr>
        <w:t xml:space="preserve"> of the proposed temporary road closure for the Annual Street Fair</w:t>
      </w:r>
      <w:r w:rsidR="00E80A10">
        <w:rPr>
          <w:rFonts w:eastAsia="Times New Roman" w:cstheme="minorHAnsi"/>
        </w:rPr>
        <w:t xml:space="preserve"> in Chipping Norton</w:t>
      </w:r>
      <w:r w:rsidR="00270B31">
        <w:rPr>
          <w:rFonts w:eastAsia="Times New Roman" w:cstheme="minorHAnsi"/>
        </w:rPr>
        <w:t xml:space="preserve"> from 14</w:t>
      </w:r>
      <w:r w:rsidR="00270B31" w:rsidRPr="00270B31">
        <w:rPr>
          <w:rFonts w:eastAsia="Times New Roman" w:cstheme="minorHAnsi"/>
          <w:vertAlign w:val="superscript"/>
        </w:rPr>
        <w:t>th</w:t>
      </w:r>
      <w:r w:rsidR="00270B31">
        <w:rPr>
          <w:rFonts w:eastAsia="Times New Roman" w:cstheme="minorHAnsi"/>
        </w:rPr>
        <w:t xml:space="preserve"> – 17</w:t>
      </w:r>
      <w:r w:rsidR="00270B31" w:rsidRPr="00270B31">
        <w:rPr>
          <w:rFonts w:eastAsia="Times New Roman" w:cstheme="minorHAnsi"/>
          <w:vertAlign w:val="superscript"/>
        </w:rPr>
        <w:t>th</w:t>
      </w:r>
      <w:r w:rsidR="00270B31">
        <w:rPr>
          <w:rFonts w:eastAsia="Times New Roman" w:cstheme="minorHAnsi"/>
        </w:rPr>
        <w:t xml:space="preserve"> September 2019.</w:t>
      </w:r>
    </w:p>
    <w:p w14:paraId="5E2AE09F" w14:textId="47FB04CE" w:rsidR="00270B31" w:rsidRDefault="00270B31" w:rsidP="00C70461">
      <w:pPr>
        <w:spacing w:after="0"/>
        <w:ind w:left="1080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 xml:space="preserve">Notification had been received from OCC </w:t>
      </w:r>
      <w:r w:rsidR="00233E16">
        <w:rPr>
          <w:rFonts w:eastAsia="Times New Roman" w:cstheme="minorHAnsi"/>
        </w:rPr>
        <w:t xml:space="preserve">of carriageway re-surfacing in Albion Street, C/N </w:t>
      </w:r>
      <w:r w:rsidR="00EB34A5">
        <w:rPr>
          <w:rFonts w:eastAsia="Times New Roman" w:cstheme="minorHAnsi"/>
        </w:rPr>
        <w:t>starting on 4</w:t>
      </w:r>
      <w:r w:rsidR="00EB34A5" w:rsidRPr="00EB34A5">
        <w:rPr>
          <w:rFonts w:eastAsia="Times New Roman" w:cstheme="minorHAnsi"/>
          <w:vertAlign w:val="superscript"/>
        </w:rPr>
        <w:t>th</w:t>
      </w:r>
      <w:r w:rsidR="00EB34A5">
        <w:rPr>
          <w:rFonts w:eastAsia="Times New Roman" w:cstheme="minorHAnsi"/>
        </w:rPr>
        <w:t xml:space="preserve"> November 2019 and would be complete by 8</w:t>
      </w:r>
      <w:r w:rsidR="00EB34A5" w:rsidRPr="00EB34A5">
        <w:rPr>
          <w:rFonts w:eastAsia="Times New Roman" w:cstheme="minorHAnsi"/>
          <w:vertAlign w:val="superscript"/>
        </w:rPr>
        <w:t>th</w:t>
      </w:r>
      <w:r w:rsidR="00EB34A5">
        <w:rPr>
          <w:rFonts w:eastAsia="Times New Roman" w:cstheme="minorHAnsi"/>
        </w:rPr>
        <w:t xml:space="preserve"> November.  </w:t>
      </w:r>
      <w:r w:rsidR="00C70461">
        <w:rPr>
          <w:rFonts w:eastAsia="Times New Roman" w:cstheme="minorHAnsi"/>
        </w:rPr>
        <w:t xml:space="preserve">The planned maintenance </w:t>
      </w:r>
      <w:r w:rsidR="00EB34A5">
        <w:rPr>
          <w:rFonts w:eastAsia="Times New Roman" w:cstheme="minorHAnsi"/>
        </w:rPr>
        <w:t>would be undertaken during the night</w:t>
      </w:r>
      <w:r w:rsidR="005341B0">
        <w:rPr>
          <w:rFonts w:eastAsia="Times New Roman" w:cstheme="minorHAnsi"/>
        </w:rPr>
        <w:t>-</w:t>
      </w:r>
      <w:r w:rsidR="00EB34A5">
        <w:rPr>
          <w:rFonts w:eastAsia="Times New Roman" w:cstheme="minorHAnsi"/>
        </w:rPr>
        <w:t>time only.</w:t>
      </w:r>
    </w:p>
    <w:p w14:paraId="1E4FCD76" w14:textId="2A770215" w:rsidR="005341B0" w:rsidRDefault="005341B0" w:rsidP="00E347EE">
      <w:pPr>
        <w:spacing w:after="0"/>
        <w:ind w:left="1080"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>Oxfordshire Spatial Plan</w:t>
      </w:r>
    </w:p>
    <w:p w14:paraId="3297B57F" w14:textId="0FA3CA9F" w:rsidR="005341B0" w:rsidRDefault="003E73ED" w:rsidP="00E347EE">
      <w:pPr>
        <w:spacing w:after="0"/>
        <w:ind w:left="1080"/>
        <w:rPr>
          <w:rFonts w:eastAsia="Times New Roman" w:cstheme="minorHAnsi"/>
        </w:rPr>
      </w:pPr>
      <w:r>
        <w:rPr>
          <w:rFonts w:eastAsia="Times New Roman" w:cstheme="minorHAnsi"/>
        </w:rPr>
        <w:t>Details of the Oxfordshire Spatial Plan had been received.  The Town Council agreed that a meeting date was to be arranged to solely discuss the Oxfordshire Spatial Plan.</w:t>
      </w:r>
    </w:p>
    <w:p w14:paraId="19A0F587" w14:textId="0316E428" w:rsidR="003E73ED" w:rsidRDefault="00D25DF4" w:rsidP="00E347EE">
      <w:pPr>
        <w:spacing w:after="0"/>
        <w:ind w:left="1080"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>Cotswold Conservation Board</w:t>
      </w:r>
    </w:p>
    <w:p w14:paraId="6F8C775A" w14:textId="74A4F425" w:rsidR="005341B0" w:rsidRPr="00FF0863" w:rsidRDefault="00D25DF4" w:rsidP="00D500A4">
      <w:pPr>
        <w:spacing w:after="0"/>
        <w:ind w:left="108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 representation of the Cotswold Conservation Board had emailed </w:t>
      </w:r>
      <w:r w:rsidR="004E28A4">
        <w:rPr>
          <w:rFonts w:eastAsia="Times New Roman" w:cstheme="minorHAnsi"/>
        </w:rPr>
        <w:t>notifying the Council that they would be keeping the Town Council better informed</w:t>
      </w:r>
      <w:r w:rsidR="0023242E">
        <w:rPr>
          <w:rFonts w:eastAsia="Times New Roman" w:cstheme="minorHAnsi"/>
        </w:rPr>
        <w:t xml:space="preserve"> and would be sending a brief regular update from the Board on matters that may be relevant to the town.</w:t>
      </w:r>
    </w:p>
    <w:p w14:paraId="0C1E18CC" w14:textId="04CEE830" w:rsidR="0098315B" w:rsidRDefault="00656470" w:rsidP="00BA5164">
      <w:pPr>
        <w:spacing w:after="0"/>
        <w:rPr>
          <w:u w:val="single"/>
        </w:rPr>
      </w:pPr>
      <w:r>
        <w:t>72</w:t>
      </w:r>
      <w:r w:rsidR="007509BD">
        <w:t>78</w:t>
      </w:r>
      <w:r w:rsidR="00AF57E6">
        <w:tab/>
      </w:r>
      <w:r>
        <w:rPr>
          <w:u w:val="single"/>
        </w:rPr>
        <w:t>T</w:t>
      </w:r>
      <w:r w:rsidR="007509BD">
        <w:rPr>
          <w:u w:val="single"/>
        </w:rPr>
        <w:t>raffic Advisory Committee</w:t>
      </w:r>
    </w:p>
    <w:p w14:paraId="1015B23D" w14:textId="77777777" w:rsidR="007509BD" w:rsidRDefault="00892063" w:rsidP="007509BD">
      <w:pPr>
        <w:spacing w:after="0"/>
      </w:pPr>
      <w:r>
        <w:tab/>
      </w:r>
      <w:r w:rsidR="007509BD">
        <w:t>The Council received the minutes of the TAC meeting held on 20</w:t>
      </w:r>
      <w:r w:rsidR="007509BD" w:rsidRPr="007509BD">
        <w:rPr>
          <w:vertAlign w:val="superscript"/>
        </w:rPr>
        <w:t>th</w:t>
      </w:r>
      <w:r w:rsidR="007509BD">
        <w:t xml:space="preserve"> June 2019.  </w:t>
      </w:r>
    </w:p>
    <w:p w14:paraId="11352CD8" w14:textId="6974BD9F" w:rsidR="00B81C63" w:rsidRPr="00B0155D" w:rsidRDefault="007509BD" w:rsidP="00D500A4">
      <w:pPr>
        <w:spacing w:after="0"/>
        <w:ind w:left="720"/>
      </w:pPr>
      <w:r>
        <w:t>Cllr. M. Walker updated the Town Councillors on the progress of matters discussed at the meeting.</w:t>
      </w:r>
    </w:p>
    <w:p w14:paraId="06644E55" w14:textId="42CEDE52" w:rsidR="00656470" w:rsidRDefault="00656470" w:rsidP="00BA5164">
      <w:pPr>
        <w:spacing w:after="0"/>
        <w:rPr>
          <w:u w:val="single"/>
        </w:rPr>
      </w:pPr>
      <w:r>
        <w:t>72</w:t>
      </w:r>
      <w:r w:rsidR="007509BD">
        <w:t>79</w:t>
      </w:r>
      <w:r>
        <w:tab/>
      </w:r>
      <w:r>
        <w:rPr>
          <w:u w:val="single"/>
        </w:rPr>
        <w:t>C</w:t>
      </w:r>
      <w:r w:rsidR="007509BD">
        <w:rPr>
          <w:u w:val="single"/>
        </w:rPr>
        <w:t>emetery &amp; Pool Meadow Committee</w:t>
      </w:r>
    </w:p>
    <w:p w14:paraId="2D83F085" w14:textId="466E3157" w:rsidR="00B0155D" w:rsidRDefault="00B0155D" w:rsidP="007509BD">
      <w:pPr>
        <w:spacing w:after="0"/>
        <w:ind w:left="720"/>
      </w:pPr>
      <w:r>
        <w:t xml:space="preserve">The Council </w:t>
      </w:r>
      <w:r w:rsidR="007509BD">
        <w:t>received the minutes of the Cemetery &amp; Pool Meadow committee meeting held on 26</w:t>
      </w:r>
      <w:r w:rsidR="007509BD" w:rsidRPr="007509BD">
        <w:rPr>
          <w:vertAlign w:val="superscript"/>
        </w:rPr>
        <w:t>th</w:t>
      </w:r>
      <w:r w:rsidR="007509BD">
        <w:t xml:space="preserve"> June 2019.</w:t>
      </w:r>
    </w:p>
    <w:p w14:paraId="0C67C13B" w14:textId="1703CB80" w:rsidR="007509BD" w:rsidRDefault="007509BD" w:rsidP="007509BD">
      <w:pPr>
        <w:spacing w:after="0"/>
        <w:rPr>
          <w:u w:val="single"/>
        </w:rPr>
      </w:pPr>
      <w:r>
        <w:t>7280</w:t>
      </w:r>
      <w:r>
        <w:tab/>
      </w:r>
      <w:r>
        <w:rPr>
          <w:u w:val="single"/>
        </w:rPr>
        <w:t>Finance &amp; General Purposes Committee</w:t>
      </w:r>
    </w:p>
    <w:p w14:paraId="07A2A7B9" w14:textId="40060EB2" w:rsidR="007509BD" w:rsidRDefault="007509BD" w:rsidP="007509BD">
      <w:pPr>
        <w:spacing w:after="0"/>
      </w:pPr>
      <w:r>
        <w:tab/>
        <w:t>The Council received the minutes of the F &amp; GP committee meeting held on 11</w:t>
      </w:r>
      <w:r w:rsidRPr="007509BD">
        <w:rPr>
          <w:vertAlign w:val="superscript"/>
        </w:rPr>
        <w:t>th</w:t>
      </w:r>
      <w:r>
        <w:t xml:space="preserve"> July 2019.</w:t>
      </w:r>
    </w:p>
    <w:p w14:paraId="436E8D4B" w14:textId="3A486795" w:rsidR="00B81C63" w:rsidRDefault="00B81C63" w:rsidP="00E82E57">
      <w:pPr>
        <w:spacing w:after="0"/>
        <w:ind w:left="720"/>
      </w:pPr>
      <w:r>
        <w:t xml:space="preserve">Cllr. G. Mazower offered to </w:t>
      </w:r>
      <w:r w:rsidR="00A20A96">
        <w:t xml:space="preserve">investigate into the provision of a bus shelter in Walterbush Road </w:t>
      </w:r>
      <w:r w:rsidR="00476A3B">
        <w:t xml:space="preserve">and would bring the information to the next F &amp; GP meeting.  Cllr. D. Davidson thanked Cllr. G. Mazower for </w:t>
      </w:r>
      <w:r w:rsidR="00E82E57">
        <w:t>taking this on.</w:t>
      </w:r>
    </w:p>
    <w:p w14:paraId="06BA9586" w14:textId="0EECED72" w:rsidR="002622AB" w:rsidRDefault="002622AB" w:rsidP="00E82E57">
      <w:pPr>
        <w:spacing w:after="0"/>
        <w:ind w:left="720"/>
      </w:pPr>
      <w:r>
        <w:t xml:space="preserve">The Council approved the recommendation of the F &amp; GP to pay for </w:t>
      </w:r>
      <w:r w:rsidR="006422F9">
        <w:t xml:space="preserve">one of the metal benches </w:t>
      </w:r>
      <w:r w:rsidR="00414068">
        <w:t>at</w:t>
      </w:r>
      <w:r w:rsidR="006422F9">
        <w:t xml:space="preserve"> the War Memorial.  The Royal British Legion would pay for the other bench.</w:t>
      </w:r>
    </w:p>
    <w:p w14:paraId="2999473F" w14:textId="606DF425" w:rsidR="00FC4563" w:rsidRDefault="00FC4563" w:rsidP="00E82E57">
      <w:pPr>
        <w:spacing w:after="0"/>
        <w:ind w:left="720"/>
      </w:pPr>
      <w:r>
        <w:t>Cllr. D. Heyes stated that there w</w:t>
      </w:r>
      <w:r w:rsidR="00BE07A6">
        <w:t>ere</w:t>
      </w:r>
      <w:r>
        <w:t xml:space="preserve"> a large number of business signs </w:t>
      </w:r>
      <w:r w:rsidR="00BE07A6">
        <w:t xml:space="preserve">in the town which had just been put in place and had not been given permission </w:t>
      </w:r>
      <w:r w:rsidR="00965905">
        <w:t>by</w:t>
      </w:r>
      <w:r w:rsidR="00BE07A6">
        <w:t xml:space="preserve"> WODC.</w:t>
      </w:r>
    </w:p>
    <w:p w14:paraId="5F21641C" w14:textId="1466CFF2" w:rsidR="001F6936" w:rsidRDefault="001F6936" w:rsidP="00E82E57">
      <w:pPr>
        <w:spacing w:after="0"/>
        <w:ind w:left="720"/>
      </w:pPr>
      <w:r>
        <w:t>The Council agreed to purchase two dog bins and rubbish bins for the new Cotswold Gate recreation site</w:t>
      </w:r>
      <w:r w:rsidR="007B2803">
        <w:t>.</w:t>
      </w:r>
    </w:p>
    <w:p w14:paraId="47442CB6" w14:textId="47EC03A5" w:rsidR="007B2803" w:rsidRDefault="00344B2E" w:rsidP="00E82E57">
      <w:pPr>
        <w:spacing w:after="0"/>
        <w:ind w:left="720"/>
      </w:pPr>
      <w:r>
        <w:t>A</w:t>
      </w:r>
      <w:r w:rsidR="007B2803">
        <w:t xml:space="preserve"> </w:t>
      </w:r>
      <w:r w:rsidR="0000222A">
        <w:t>recommend</w:t>
      </w:r>
      <w:r>
        <w:t>ation had been put forward for</w:t>
      </w:r>
      <w:r w:rsidR="0000222A">
        <w:t xml:space="preserve"> the Town Council to support C/N Football Club</w:t>
      </w:r>
      <w:r w:rsidR="00E01894">
        <w:t xml:space="preserve"> </w:t>
      </w:r>
      <w:r w:rsidR="00245222">
        <w:t>in paying towards legal costs.</w:t>
      </w:r>
      <w:r w:rsidR="008D425E">
        <w:t xml:space="preserve">  A total figure for the Town Council </w:t>
      </w:r>
      <w:r w:rsidR="0054363D">
        <w:t xml:space="preserve">to </w:t>
      </w:r>
      <w:r w:rsidR="008D425E">
        <w:t>pay in legal fees would be capped.</w:t>
      </w:r>
      <w:r w:rsidR="00245222">
        <w:t xml:space="preserve">  Cllr. N. Bradley agreed to find the right lawyer</w:t>
      </w:r>
      <w:r w:rsidR="00AF3A94">
        <w:t xml:space="preserve"> for this case.</w:t>
      </w:r>
    </w:p>
    <w:p w14:paraId="71A06767" w14:textId="09E65728" w:rsidR="0040689E" w:rsidRDefault="006408A1" w:rsidP="00E82E57">
      <w:pPr>
        <w:spacing w:after="0"/>
        <w:ind w:left="720"/>
      </w:pPr>
      <w:r>
        <w:t>A file had been put together on the C/N Football Club case</w:t>
      </w:r>
      <w:r w:rsidR="00D43DBC">
        <w:t xml:space="preserve"> giving evidence o</w:t>
      </w:r>
      <w:r w:rsidR="00F91C29">
        <w:t>f the</w:t>
      </w:r>
      <w:r w:rsidR="0023131F">
        <w:t xml:space="preserve"> different stages.</w:t>
      </w:r>
      <w:r w:rsidR="001C2323">
        <w:t xml:space="preserve">  Discussions took place on how best to deal with this </w:t>
      </w:r>
      <w:r w:rsidR="00BC502B">
        <w:t xml:space="preserve">issue </w:t>
      </w:r>
      <w:r w:rsidR="001C2323">
        <w:t>or not.  The file could be handed directly to the police.</w:t>
      </w:r>
    </w:p>
    <w:p w14:paraId="6302E068" w14:textId="6DA13DE7" w:rsidR="008C5D5F" w:rsidRDefault="008C5D5F" w:rsidP="00E82E57">
      <w:pPr>
        <w:spacing w:after="0"/>
        <w:ind w:left="720"/>
      </w:pPr>
      <w:r>
        <w:t xml:space="preserve">Cllr. D. Davidson </w:t>
      </w:r>
      <w:r w:rsidR="00767808">
        <w:t xml:space="preserve">put to the Town Council that there was a proposal on the table on taking the issue forward by seeking </w:t>
      </w:r>
      <w:r w:rsidR="00F4037D">
        <w:t>a lawyer</w:t>
      </w:r>
      <w:r w:rsidR="00DF69F6">
        <w:t>’</w:t>
      </w:r>
      <w:r w:rsidR="00F4037D">
        <w:t>s opinion and put</w:t>
      </w:r>
      <w:r w:rsidR="009107A8">
        <w:t>ting</w:t>
      </w:r>
      <w:r w:rsidR="00F4037D">
        <w:t xml:space="preserve"> a</w:t>
      </w:r>
      <w:r w:rsidR="00376ED2">
        <w:t xml:space="preserve"> limit </w:t>
      </w:r>
      <w:r w:rsidR="009107A8">
        <w:t xml:space="preserve">to how much </w:t>
      </w:r>
      <w:r w:rsidR="00FB7AE9">
        <w:t>the Council would pay</w:t>
      </w:r>
      <w:r w:rsidR="00376ED2">
        <w:t xml:space="preserve"> on legal fees.</w:t>
      </w:r>
    </w:p>
    <w:p w14:paraId="727321BC" w14:textId="75272578" w:rsidR="00DF69F6" w:rsidRDefault="00DF69F6" w:rsidP="00E82E57">
      <w:pPr>
        <w:spacing w:after="0"/>
        <w:ind w:left="720"/>
      </w:pPr>
      <w:r>
        <w:t>A vote was taken as follows: -</w:t>
      </w:r>
    </w:p>
    <w:p w14:paraId="79D559E9" w14:textId="739DAF33" w:rsidR="00DF69F6" w:rsidRDefault="00DF69F6" w:rsidP="00E82E57">
      <w:pPr>
        <w:spacing w:after="0"/>
        <w:ind w:left="720"/>
      </w:pPr>
      <w:r>
        <w:tab/>
        <w:t>7 for the proposal</w:t>
      </w:r>
      <w:r>
        <w:tab/>
        <w:t>5 against</w:t>
      </w:r>
      <w:r>
        <w:tab/>
        <w:t xml:space="preserve">1 </w:t>
      </w:r>
      <w:r w:rsidR="00730EA9">
        <w:t>abstention</w:t>
      </w:r>
    </w:p>
    <w:p w14:paraId="03573449" w14:textId="59C2CA70" w:rsidR="00730EA9" w:rsidRPr="007509BD" w:rsidRDefault="00730EA9" w:rsidP="00E82E57">
      <w:pPr>
        <w:spacing w:after="0"/>
        <w:ind w:left="720"/>
      </w:pPr>
      <w:r>
        <w:t>Cllr. M. Tysoe would liaise with Cllr. N. Bradley on this issue.</w:t>
      </w:r>
    </w:p>
    <w:p w14:paraId="39AEF349" w14:textId="3B152141" w:rsidR="00656470" w:rsidRPr="00656470" w:rsidRDefault="00656470" w:rsidP="00BA5164">
      <w:pPr>
        <w:spacing w:after="0"/>
        <w:rPr>
          <w:u w:val="single"/>
        </w:rPr>
      </w:pPr>
      <w:r>
        <w:t>72</w:t>
      </w:r>
      <w:r w:rsidR="00A84BC1">
        <w:t>81</w:t>
      </w:r>
      <w:r>
        <w:tab/>
      </w:r>
      <w:r>
        <w:rPr>
          <w:u w:val="single"/>
        </w:rPr>
        <w:t>Update on</w:t>
      </w:r>
      <w:r w:rsidR="00A84BC1">
        <w:rPr>
          <w:u w:val="single"/>
        </w:rPr>
        <w:t xml:space="preserve"> WODC’s</w:t>
      </w:r>
      <w:r>
        <w:rPr>
          <w:u w:val="single"/>
        </w:rPr>
        <w:t xml:space="preserve"> Local Plan</w:t>
      </w:r>
    </w:p>
    <w:p w14:paraId="44C83CB9" w14:textId="5DC9559D" w:rsidR="00E55605" w:rsidRDefault="0098315B" w:rsidP="00A84BC1">
      <w:pPr>
        <w:spacing w:after="0"/>
      </w:pPr>
      <w:r>
        <w:tab/>
      </w:r>
      <w:r w:rsidR="00E55605">
        <w:t xml:space="preserve">There </w:t>
      </w:r>
      <w:r w:rsidR="00A84BC1">
        <w:t>had been</w:t>
      </w:r>
      <w:r w:rsidR="00E55605">
        <w:t xml:space="preserve"> no </w:t>
      </w:r>
      <w:r w:rsidR="00A84BC1">
        <w:t xml:space="preserve">further </w:t>
      </w:r>
      <w:r w:rsidR="00E55605">
        <w:t>update from WODC on the Local Plan.</w:t>
      </w:r>
    </w:p>
    <w:p w14:paraId="50CE554E" w14:textId="45780447" w:rsidR="00233F08" w:rsidRDefault="00656470" w:rsidP="00BA5164">
      <w:pPr>
        <w:spacing w:after="0"/>
        <w:rPr>
          <w:u w:val="single"/>
        </w:rPr>
      </w:pPr>
      <w:r>
        <w:t>72</w:t>
      </w:r>
      <w:r w:rsidR="00A84BC1">
        <w:t>82</w:t>
      </w:r>
      <w:r w:rsidR="00233F08">
        <w:tab/>
      </w:r>
      <w:r>
        <w:rPr>
          <w:u w:val="single"/>
        </w:rPr>
        <w:t>Update from PCSO</w:t>
      </w:r>
    </w:p>
    <w:p w14:paraId="4BF30FB9" w14:textId="29546D52" w:rsidR="00E55605" w:rsidRDefault="00E55605" w:rsidP="00D1538E">
      <w:pPr>
        <w:spacing w:after="0"/>
      </w:pPr>
      <w:r>
        <w:tab/>
        <w:t>There were no police present at the meeting.</w:t>
      </w:r>
    </w:p>
    <w:p w14:paraId="46AF05BF" w14:textId="1022F445" w:rsidR="002A26D9" w:rsidRDefault="005D1920" w:rsidP="00B21345">
      <w:pPr>
        <w:spacing w:after="0"/>
      </w:pPr>
      <w:r>
        <w:tab/>
        <w:t xml:space="preserve">The </w:t>
      </w:r>
      <w:r w:rsidR="00656470">
        <w:t>meeting closed at 8</w:t>
      </w:r>
      <w:r w:rsidR="00E13273">
        <w:t>.5</w:t>
      </w:r>
      <w:r w:rsidR="00A84BC1">
        <w:t>2</w:t>
      </w:r>
      <w:r w:rsidR="00BA5164">
        <w:t xml:space="preserve"> pm.</w:t>
      </w:r>
    </w:p>
    <w:sectPr w:rsidR="002A26D9" w:rsidSect="004106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40" w:right="1440" w:bottom="1440" w:left="1440" w:header="708" w:footer="708" w:gutter="0"/>
      <w:pgNumType w:start="26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CB62B" w14:textId="77777777" w:rsidR="00B267ED" w:rsidRDefault="00B267ED" w:rsidP="008E6DE9">
      <w:pPr>
        <w:spacing w:after="0" w:line="240" w:lineRule="auto"/>
      </w:pPr>
      <w:r>
        <w:separator/>
      </w:r>
    </w:p>
  </w:endnote>
  <w:endnote w:type="continuationSeparator" w:id="0">
    <w:p w14:paraId="20C50E26" w14:textId="77777777" w:rsidR="00B267ED" w:rsidRDefault="00B267ED" w:rsidP="008E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edi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90142" w14:textId="77777777" w:rsidR="00BD2FAE" w:rsidRDefault="00BD2F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DF918" w14:textId="77777777" w:rsidR="00BD2FAE" w:rsidRDefault="00BD2F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53605" w14:textId="77777777" w:rsidR="00BD2FAE" w:rsidRDefault="00BD2F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85516" w14:textId="77777777" w:rsidR="00B267ED" w:rsidRDefault="00B267ED" w:rsidP="008E6DE9">
      <w:pPr>
        <w:spacing w:after="0" w:line="240" w:lineRule="auto"/>
      </w:pPr>
      <w:r>
        <w:separator/>
      </w:r>
    </w:p>
  </w:footnote>
  <w:footnote w:type="continuationSeparator" w:id="0">
    <w:p w14:paraId="5415CC03" w14:textId="77777777" w:rsidR="00B267ED" w:rsidRDefault="00B267ED" w:rsidP="008E6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F51F8" w14:textId="77777777" w:rsidR="00BD2FAE" w:rsidRDefault="00BD2F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C95EA" w14:textId="77777777" w:rsidR="008E6DE9" w:rsidRDefault="00B267ED">
    <w:pPr>
      <w:pStyle w:val="Header"/>
      <w:jc w:val="center"/>
    </w:pPr>
    <w:sdt>
      <w:sdtPr>
        <w:id w:val="18386544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E6DE9">
          <w:fldChar w:fldCharType="begin"/>
        </w:r>
        <w:r w:rsidR="008E6DE9">
          <w:instrText xml:space="preserve"> PAGE   \* MERGEFORMAT </w:instrText>
        </w:r>
        <w:r w:rsidR="008E6DE9">
          <w:fldChar w:fldCharType="separate"/>
        </w:r>
        <w:r w:rsidR="002F7DEE">
          <w:rPr>
            <w:noProof/>
          </w:rPr>
          <w:t>2668</w:t>
        </w:r>
        <w:r w:rsidR="008E6DE9">
          <w:rPr>
            <w:noProof/>
          </w:rPr>
          <w:fldChar w:fldCharType="end"/>
        </w:r>
      </w:sdtContent>
    </w:sdt>
  </w:p>
  <w:p w14:paraId="0B701571" w14:textId="77777777" w:rsidR="008E6DE9" w:rsidRDefault="008E6D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19434" w14:textId="77777777" w:rsidR="00BD2FAE" w:rsidRDefault="00BD2F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107"/>
    <w:multiLevelType w:val="hybridMultilevel"/>
    <w:tmpl w:val="AB0681C8"/>
    <w:lvl w:ilvl="0" w:tplc="6B5E5A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D9"/>
    <w:rsid w:val="0000222A"/>
    <w:rsid w:val="0001712B"/>
    <w:rsid w:val="000250EA"/>
    <w:rsid w:val="00034176"/>
    <w:rsid w:val="00052C56"/>
    <w:rsid w:val="0005520F"/>
    <w:rsid w:val="00077A3A"/>
    <w:rsid w:val="000874F1"/>
    <w:rsid w:val="000D7783"/>
    <w:rsid w:val="000E2612"/>
    <w:rsid w:val="000F14DB"/>
    <w:rsid w:val="00107262"/>
    <w:rsid w:val="001100C7"/>
    <w:rsid w:val="00125C53"/>
    <w:rsid w:val="001436C6"/>
    <w:rsid w:val="00144CDE"/>
    <w:rsid w:val="00162E58"/>
    <w:rsid w:val="00170F37"/>
    <w:rsid w:val="001719AB"/>
    <w:rsid w:val="00172D8E"/>
    <w:rsid w:val="00175C9D"/>
    <w:rsid w:val="00175EE4"/>
    <w:rsid w:val="0018764B"/>
    <w:rsid w:val="0019264F"/>
    <w:rsid w:val="001A2611"/>
    <w:rsid w:val="001A65EE"/>
    <w:rsid w:val="001A795D"/>
    <w:rsid w:val="001B102A"/>
    <w:rsid w:val="001C2323"/>
    <w:rsid w:val="001D0368"/>
    <w:rsid w:val="001F6936"/>
    <w:rsid w:val="00202D6C"/>
    <w:rsid w:val="00211B13"/>
    <w:rsid w:val="00211EB9"/>
    <w:rsid w:val="002167EA"/>
    <w:rsid w:val="0023131F"/>
    <w:rsid w:val="0023242E"/>
    <w:rsid w:val="00233E16"/>
    <w:rsid w:val="00233F08"/>
    <w:rsid w:val="0023738F"/>
    <w:rsid w:val="00245222"/>
    <w:rsid w:val="0025024A"/>
    <w:rsid w:val="002622AB"/>
    <w:rsid w:val="00270B31"/>
    <w:rsid w:val="002A04D5"/>
    <w:rsid w:val="002A26D9"/>
    <w:rsid w:val="002B6D0B"/>
    <w:rsid w:val="002C5653"/>
    <w:rsid w:val="002D0C83"/>
    <w:rsid w:val="002F7DEE"/>
    <w:rsid w:val="00321D78"/>
    <w:rsid w:val="00336FE7"/>
    <w:rsid w:val="00340DD7"/>
    <w:rsid w:val="00344B2E"/>
    <w:rsid w:val="00346E3F"/>
    <w:rsid w:val="00360698"/>
    <w:rsid w:val="003746B8"/>
    <w:rsid w:val="00376ED2"/>
    <w:rsid w:val="00384C2F"/>
    <w:rsid w:val="003B3F5A"/>
    <w:rsid w:val="003D32D3"/>
    <w:rsid w:val="003E5EDE"/>
    <w:rsid w:val="003E73ED"/>
    <w:rsid w:val="003F4EC3"/>
    <w:rsid w:val="004040D6"/>
    <w:rsid w:val="0040689E"/>
    <w:rsid w:val="00410684"/>
    <w:rsid w:val="00414068"/>
    <w:rsid w:val="0044662D"/>
    <w:rsid w:val="00451F60"/>
    <w:rsid w:val="00460ED1"/>
    <w:rsid w:val="00475FB6"/>
    <w:rsid w:val="00476A3B"/>
    <w:rsid w:val="004C547E"/>
    <w:rsid w:val="004D14D8"/>
    <w:rsid w:val="004E28A4"/>
    <w:rsid w:val="00514F29"/>
    <w:rsid w:val="00532E4B"/>
    <w:rsid w:val="005341B0"/>
    <w:rsid w:val="005370EC"/>
    <w:rsid w:val="0054363D"/>
    <w:rsid w:val="00545847"/>
    <w:rsid w:val="0055049B"/>
    <w:rsid w:val="00590ED5"/>
    <w:rsid w:val="005914E9"/>
    <w:rsid w:val="00595115"/>
    <w:rsid w:val="00595350"/>
    <w:rsid w:val="005B0C65"/>
    <w:rsid w:val="005C7DA9"/>
    <w:rsid w:val="005D1920"/>
    <w:rsid w:val="005D767D"/>
    <w:rsid w:val="005F01FC"/>
    <w:rsid w:val="005F7BC7"/>
    <w:rsid w:val="0060088F"/>
    <w:rsid w:val="006100E8"/>
    <w:rsid w:val="006408A1"/>
    <w:rsid w:val="006422F9"/>
    <w:rsid w:val="00643FAA"/>
    <w:rsid w:val="00656470"/>
    <w:rsid w:val="00662A13"/>
    <w:rsid w:val="00681F2E"/>
    <w:rsid w:val="006876E2"/>
    <w:rsid w:val="006B0F19"/>
    <w:rsid w:val="006C5BF8"/>
    <w:rsid w:val="00707C6F"/>
    <w:rsid w:val="0071528B"/>
    <w:rsid w:val="00730EA9"/>
    <w:rsid w:val="007509BD"/>
    <w:rsid w:val="00752D41"/>
    <w:rsid w:val="00763552"/>
    <w:rsid w:val="00767808"/>
    <w:rsid w:val="00772928"/>
    <w:rsid w:val="00780F4C"/>
    <w:rsid w:val="007848F6"/>
    <w:rsid w:val="007B0D25"/>
    <w:rsid w:val="007B2803"/>
    <w:rsid w:val="007B521B"/>
    <w:rsid w:val="007D2EB2"/>
    <w:rsid w:val="007F3133"/>
    <w:rsid w:val="00826FA3"/>
    <w:rsid w:val="00857F61"/>
    <w:rsid w:val="00866858"/>
    <w:rsid w:val="00873692"/>
    <w:rsid w:val="00873F73"/>
    <w:rsid w:val="008770EE"/>
    <w:rsid w:val="008854A8"/>
    <w:rsid w:val="00890DC2"/>
    <w:rsid w:val="00891C0F"/>
    <w:rsid w:val="00892063"/>
    <w:rsid w:val="008943BD"/>
    <w:rsid w:val="008A4435"/>
    <w:rsid w:val="008C4D94"/>
    <w:rsid w:val="008C5D5F"/>
    <w:rsid w:val="008D425E"/>
    <w:rsid w:val="008E6DE9"/>
    <w:rsid w:val="008F1095"/>
    <w:rsid w:val="008F790B"/>
    <w:rsid w:val="009107A8"/>
    <w:rsid w:val="0093204D"/>
    <w:rsid w:val="00950FFC"/>
    <w:rsid w:val="00965905"/>
    <w:rsid w:val="0098315B"/>
    <w:rsid w:val="0098398C"/>
    <w:rsid w:val="009C3A6E"/>
    <w:rsid w:val="009C65A8"/>
    <w:rsid w:val="009C6C1E"/>
    <w:rsid w:val="009F11C2"/>
    <w:rsid w:val="009F4DD0"/>
    <w:rsid w:val="00A11084"/>
    <w:rsid w:val="00A20A96"/>
    <w:rsid w:val="00A62CAD"/>
    <w:rsid w:val="00A84BC1"/>
    <w:rsid w:val="00AC248A"/>
    <w:rsid w:val="00AC579E"/>
    <w:rsid w:val="00AE300B"/>
    <w:rsid w:val="00AF3A94"/>
    <w:rsid w:val="00AF57E6"/>
    <w:rsid w:val="00B0155D"/>
    <w:rsid w:val="00B07AED"/>
    <w:rsid w:val="00B21345"/>
    <w:rsid w:val="00B267ED"/>
    <w:rsid w:val="00B379AD"/>
    <w:rsid w:val="00B446AE"/>
    <w:rsid w:val="00B50FCB"/>
    <w:rsid w:val="00B544CD"/>
    <w:rsid w:val="00B6339E"/>
    <w:rsid w:val="00B81C63"/>
    <w:rsid w:val="00B95968"/>
    <w:rsid w:val="00B97501"/>
    <w:rsid w:val="00BA5164"/>
    <w:rsid w:val="00BC502B"/>
    <w:rsid w:val="00BD2FAE"/>
    <w:rsid w:val="00BE07A6"/>
    <w:rsid w:val="00BE48DE"/>
    <w:rsid w:val="00BF33AD"/>
    <w:rsid w:val="00C0315C"/>
    <w:rsid w:val="00C07F87"/>
    <w:rsid w:val="00C304A3"/>
    <w:rsid w:val="00C50786"/>
    <w:rsid w:val="00C70461"/>
    <w:rsid w:val="00C900F7"/>
    <w:rsid w:val="00C9262E"/>
    <w:rsid w:val="00C92722"/>
    <w:rsid w:val="00CC391F"/>
    <w:rsid w:val="00CD2A5C"/>
    <w:rsid w:val="00CF4405"/>
    <w:rsid w:val="00D070D1"/>
    <w:rsid w:val="00D1538E"/>
    <w:rsid w:val="00D25DF4"/>
    <w:rsid w:val="00D26F8B"/>
    <w:rsid w:val="00D43DBC"/>
    <w:rsid w:val="00D500A4"/>
    <w:rsid w:val="00D75ECB"/>
    <w:rsid w:val="00D80704"/>
    <w:rsid w:val="00DD0F2A"/>
    <w:rsid w:val="00DF69F6"/>
    <w:rsid w:val="00E00940"/>
    <w:rsid w:val="00E01607"/>
    <w:rsid w:val="00E01894"/>
    <w:rsid w:val="00E13273"/>
    <w:rsid w:val="00E265A4"/>
    <w:rsid w:val="00E347EE"/>
    <w:rsid w:val="00E441AC"/>
    <w:rsid w:val="00E55605"/>
    <w:rsid w:val="00E55A66"/>
    <w:rsid w:val="00E66A2F"/>
    <w:rsid w:val="00E72992"/>
    <w:rsid w:val="00E74F2C"/>
    <w:rsid w:val="00E76B00"/>
    <w:rsid w:val="00E80A10"/>
    <w:rsid w:val="00E82E57"/>
    <w:rsid w:val="00E93F60"/>
    <w:rsid w:val="00EB34A5"/>
    <w:rsid w:val="00ED4FE2"/>
    <w:rsid w:val="00EE7FB4"/>
    <w:rsid w:val="00EF1234"/>
    <w:rsid w:val="00EF4F46"/>
    <w:rsid w:val="00F00A15"/>
    <w:rsid w:val="00F012CF"/>
    <w:rsid w:val="00F0697F"/>
    <w:rsid w:val="00F4037D"/>
    <w:rsid w:val="00F70B69"/>
    <w:rsid w:val="00F91C29"/>
    <w:rsid w:val="00FB7AE9"/>
    <w:rsid w:val="00FB7CA3"/>
    <w:rsid w:val="00FC04A5"/>
    <w:rsid w:val="00FC4563"/>
    <w:rsid w:val="00FE0922"/>
    <w:rsid w:val="00FE267E"/>
    <w:rsid w:val="00FE31BA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0D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E9"/>
  </w:style>
  <w:style w:type="paragraph" w:styleId="Footer">
    <w:name w:val="footer"/>
    <w:basedOn w:val="Normal"/>
    <w:link w:val="Foot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E9"/>
  </w:style>
  <w:style w:type="paragraph" w:styleId="BalloonText">
    <w:name w:val="Balloon Text"/>
    <w:basedOn w:val="Normal"/>
    <w:link w:val="BalloonTextChar"/>
    <w:uiPriority w:val="99"/>
    <w:semiHidden/>
    <w:unhideWhenUsed/>
    <w:rsid w:val="0018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E9"/>
  </w:style>
  <w:style w:type="paragraph" w:styleId="Footer">
    <w:name w:val="footer"/>
    <w:basedOn w:val="Normal"/>
    <w:link w:val="Foot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E9"/>
  </w:style>
  <w:style w:type="paragraph" w:styleId="BalloonText">
    <w:name w:val="Balloon Text"/>
    <w:basedOn w:val="Normal"/>
    <w:link w:val="BalloonTextChar"/>
    <w:uiPriority w:val="99"/>
    <w:semiHidden/>
    <w:unhideWhenUsed/>
    <w:rsid w:val="0018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960E0-1EEF-4705-8D81-141FD00E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Kay Linnington</cp:lastModifiedBy>
  <cp:revision>2</cp:revision>
  <cp:lastPrinted>2018-06-13T10:21:00Z</cp:lastPrinted>
  <dcterms:created xsi:type="dcterms:W3CDTF">2019-08-14T13:22:00Z</dcterms:created>
  <dcterms:modified xsi:type="dcterms:W3CDTF">2019-08-14T13:22:00Z</dcterms:modified>
</cp:coreProperties>
</file>