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4F76E3" w:rsidRPr="001656F3" w:rsidRDefault="004F76E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A2523F">
        <w:t xml:space="preserve"> pursuant to notice on Monday 18</w:t>
      </w:r>
      <w:r w:rsidR="00A2523F" w:rsidRPr="00A2523F">
        <w:rPr>
          <w:vertAlign w:val="superscript"/>
        </w:rPr>
        <w:t>th</w:t>
      </w:r>
      <w:r w:rsidR="00BB0001">
        <w:t xml:space="preserve"> March</w:t>
      </w:r>
      <w:r w:rsidR="008D03F6">
        <w:t xml:space="preserve"> 2019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120643" w:rsidRDefault="00120643" w:rsidP="002A26D9">
      <w:pPr>
        <w:spacing w:after="0"/>
      </w:pPr>
      <w:r>
        <w:tab/>
      </w:r>
      <w:r>
        <w:tab/>
        <w:t>Cllr. R. Benfield</w:t>
      </w:r>
    </w:p>
    <w:p w:rsidR="00A2523F" w:rsidRDefault="00A2523F" w:rsidP="002A26D9">
      <w:pPr>
        <w:spacing w:after="0"/>
      </w:pPr>
      <w:r>
        <w:tab/>
      </w:r>
      <w:r>
        <w:tab/>
        <w:t>Cllr. N. Bradley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BB0001" w:rsidRDefault="00BB0001" w:rsidP="002A26D9">
      <w:pPr>
        <w:spacing w:after="0"/>
      </w:pPr>
      <w:r>
        <w:tab/>
      </w:r>
      <w:r>
        <w:tab/>
        <w:t>Cllr. E. Coles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BB0001" w:rsidRDefault="00BB0001" w:rsidP="002A26D9">
      <w:pPr>
        <w:spacing w:after="0"/>
      </w:pPr>
      <w:r>
        <w:tab/>
      </w:r>
      <w:r>
        <w:tab/>
        <w:t>Cllr. J. Graves</w:t>
      </w:r>
    </w:p>
    <w:p w:rsidR="00B7178C" w:rsidRDefault="00B7178C" w:rsidP="002A26D9">
      <w:pPr>
        <w:spacing w:after="0"/>
      </w:pPr>
      <w:r>
        <w:tab/>
      </w:r>
      <w:r>
        <w:tab/>
        <w:t xml:space="preserve">Cllr. D. </w:t>
      </w:r>
      <w:proofErr w:type="spellStart"/>
      <w:r>
        <w:t>Heyes</w:t>
      </w:r>
      <w:proofErr w:type="spellEnd"/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BB0001" w:rsidRDefault="00BB0001" w:rsidP="002A26D9">
      <w:pPr>
        <w:spacing w:after="0"/>
      </w:pPr>
      <w:r>
        <w:tab/>
      </w:r>
      <w:r>
        <w:tab/>
        <w:t>Cllr. A. Villars</w:t>
      </w:r>
    </w:p>
    <w:p w:rsidR="008D03F6" w:rsidRDefault="008D03F6" w:rsidP="002A26D9">
      <w:pPr>
        <w:spacing w:after="0"/>
      </w:pPr>
      <w:r>
        <w:tab/>
      </w:r>
      <w:r>
        <w:tab/>
        <w:t>Cllr. M. Walker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3E248B" w:rsidRDefault="00FB6C5E" w:rsidP="00340DD7">
      <w:pPr>
        <w:spacing w:after="0"/>
      </w:pPr>
      <w:r>
        <w:tab/>
        <w:t>The Town Council welcomed Cllr. Mrs. Coles back to the meeting.</w:t>
      </w:r>
    </w:p>
    <w:p w:rsidR="00FB6C5E" w:rsidRDefault="00FB6C5E" w:rsidP="00340DD7">
      <w:pPr>
        <w:spacing w:after="0"/>
      </w:pPr>
    </w:p>
    <w:p w:rsidR="00E00940" w:rsidRDefault="00BB0001" w:rsidP="00E00940">
      <w:pPr>
        <w:spacing w:after="0"/>
        <w:ind w:left="720" w:hanging="720"/>
      </w:pPr>
      <w:r>
        <w:t>7214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18</w:t>
      </w:r>
      <w:r w:rsidRPr="00BB0001">
        <w:rPr>
          <w:u w:val="single"/>
          <w:vertAlign w:val="superscript"/>
        </w:rPr>
        <w:t>th</w:t>
      </w:r>
      <w:r w:rsidR="000C12C6">
        <w:rPr>
          <w:u w:val="single"/>
        </w:rPr>
        <w:t xml:space="preserve"> February</w:t>
      </w:r>
      <w:r w:rsidR="00A2523F">
        <w:rPr>
          <w:u w:val="single"/>
        </w:rPr>
        <w:t xml:space="preserve"> 2019</w:t>
      </w:r>
      <w:r w:rsidR="00E00940">
        <w:t xml:space="preserve"> – were approved and signed at the meeting.</w:t>
      </w:r>
    </w:p>
    <w:p w:rsidR="00E00940" w:rsidRDefault="00BB0001" w:rsidP="00E00940">
      <w:pPr>
        <w:spacing w:after="0"/>
      </w:pPr>
      <w:r>
        <w:t>7215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2E1EA7" w:rsidRDefault="00E00940" w:rsidP="00995AD5">
      <w:pPr>
        <w:spacing w:after="0"/>
        <w:ind w:left="720" w:hanging="720"/>
      </w:pPr>
      <w:r>
        <w:tab/>
      </w:r>
      <w:r w:rsidR="00995AD5">
        <w:t>There were no requests for public participation.</w:t>
      </w:r>
    </w:p>
    <w:p w:rsidR="00FE267E" w:rsidRDefault="00BB0001" w:rsidP="00B95968">
      <w:pPr>
        <w:spacing w:after="0"/>
        <w:ind w:left="720" w:hanging="720"/>
      </w:pPr>
      <w:r>
        <w:t>7216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A2523F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CA14A1">
        <w:t xml:space="preserve"> Cllr.</w:t>
      </w:r>
      <w:r w:rsidR="00BB0001">
        <w:t xml:space="preserve"> M. Tysoe, Cllr. S. Jordan and </w:t>
      </w:r>
      <w:r w:rsidR="00A2523F">
        <w:t>Cllr. T. Hasan.</w:t>
      </w:r>
    </w:p>
    <w:p w:rsidR="00A2523F" w:rsidRPr="00EA364C" w:rsidRDefault="00BB0001" w:rsidP="00A2523F">
      <w:pPr>
        <w:spacing w:after="0"/>
        <w:rPr>
          <w:u w:val="single"/>
        </w:rPr>
      </w:pPr>
      <w:r>
        <w:t>7217</w:t>
      </w:r>
      <w:r w:rsidR="00A2523F">
        <w:t xml:space="preserve">    </w:t>
      </w:r>
      <w:r w:rsidR="00274A19">
        <w:t xml:space="preserve"> </w:t>
      </w:r>
      <w:r w:rsidR="00A2523F">
        <w:rPr>
          <w:u w:val="single"/>
        </w:rPr>
        <w:t>Declarations of interest</w:t>
      </w:r>
    </w:p>
    <w:p w:rsidR="00A2523F" w:rsidRDefault="00A2523F" w:rsidP="00A2523F">
      <w:pPr>
        <w:spacing w:after="0"/>
      </w:pPr>
      <w:r>
        <w:tab/>
      </w:r>
      <w:r w:rsidR="00BB0001">
        <w:t>There were no declarations of interest to report at the meeting.</w:t>
      </w:r>
    </w:p>
    <w:p w:rsidR="007B521B" w:rsidRPr="00EA364C" w:rsidRDefault="00BB0001" w:rsidP="007B521B">
      <w:pPr>
        <w:spacing w:after="0"/>
      </w:pPr>
      <w:r>
        <w:t>7218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734D73" w:rsidRDefault="00BB0001" w:rsidP="007B521B">
      <w:pPr>
        <w:spacing w:after="0"/>
        <w:rPr>
          <w:u w:val="single"/>
        </w:rPr>
      </w:pPr>
      <w:r>
        <w:t>7219</w:t>
      </w:r>
      <w:r w:rsidR="00734D73">
        <w:tab/>
      </w:r>
      <w:r w:rsidR="00734D73">
        <w:rPr>
          <w:u w:val="single"/>
        </w:rPr>
        <w:t>Oxfordshire County Council</w:t>
      </w:r>
    </w:p>
    <w:p w:rsidR="00B07DF6" w:rsidRDefault="00734D73" w:rsidP="00CA14A1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A2523F">
        <w:t>reported on the following: -</w:t>
      </w:r>
    </w:p>
    <w:p w:rsidR="00BB0001" w:rsidRDefault="00516582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Infrastructure Funding</w:t>
      </w:r>
    </w:p>
    <w:p w:rsidR="00516582" w:rsidRDefault="00516582" w:rsidP="007B521B">
      <w:pPr>
        <w:spacing w:after="0"/>
      </w:pPr>
      <w:r>
        <w:tab/>
        <w:t xml:space="preserve">Highway infrastructure funding from Government had just been passed.  OCC would be receiving </w:t>
      </w:r>
      <w:r>
        <w:tab/>
        <w:t>some of the funding for the highways in the County.</w:t>
      </w:r>
    </w:p>
    <w:p w:rsidR="00BB0001" w:rsidRDefault="00516582" w:rsidP="007B521B">
      <w:pPr>
        <w:spacing w:after="0"/>
      </w:pPr>
      <w:r>
        <w:tab/>
        <w:t>Cllr. R. Benfield reported that he had contacted Cllr. H. Biles to report pot holes in Albion Street.</w:t>
      </w:r>
    </w:p>
    <w:p w:rsidR="00FB6C5E" w:rsidRDefault="00FB6C5E" w:rsidP="007B521B">
      <w:pPr>
        <w:spacing w:after="0"/>
      </w:pPr>
    </w:p>
    <w:p w:rsidR="000D688F" w:rsidRDefault="000D688F" w:rsidP="007B521B">
      <w:pPr>
        <w:spacing w:after="0"/>
      </w:pPr>
    </w:p>
    <w:p w:rsidR="000D688F" w:rsidRDefault="000D688F" w:rsidP="007B521B">
      <w:pPr>
        <w:spacing w:after="0"/>
      </w:pPr>
    </w:p>
    <w:p w:rsidR="00734D73" w:rsidRDefault="00BB0001" w:rsidP="007B521B">
      <w:pPr>
        <w:spacing w:after="0"/>
        <w:rPr>
          <w:u w:val="single"/>
        </w:rPr>
      </w:pPr>
      <w:r>
        <w:t>7220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3E248B" w:rsidRPr="003E248B" w:rsidRDefault="003E248B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Grant Funding</w:t>
      </w:r>
    </w:p>
    <w:p w:rsidR="00BB0001" w:rsidRDefault="004F662A" w:rsidP="00BB0001">
      <w:pPr>
        <w:spacing w:after="0"/>
      </w:pPr>
      <w:r>
        <w:tab/>
      </w:r>
      <w:r w:rsidR="00516582">
        <w:t>WODC had kept the same amount of grant funding in their budget for 2019/20.</w:t>
      </w:r>
    </w:p>
    <w:p w:rsidR="003E248B" w:rsidRDefault="003E248B" w:rsidP="00BB0001">
      <w:pPr>
        <w:spacing w:after="0"/>
      </w:pPr>
      <w:r>
        <w:tab/>
        <w:t>The grant requests from local organisations had been successful for Chipping Norton.</w:t>
      </w:r>
    </w:p>
    <w:p w:rsidR="003E248B" w:rsidRDefault="000C12C6" w:rsidP="00BB0001">
      <w:pPr>
        <w:spacing w:after="0"/>
      </w:pPr>
      <w:r>
        <w:tab/>
        <w:t>C/N Theatre had been awarded £25,900.  The C/N Lido</w:t>
      </w:r>
      <w:r w:rsidR="003E248B">
        <w:t xml:space="preserve"> had been awarded £1250.00.</w:t>
      </w:r>
    </w:p>
    <w:p w:rsidR="003E248B" w:rsidRDefault="003E248B" w:rsidP="00BB0001">
      <w:pPr>
        <w:spacing w:after="0"/>
        <w:rPr>
          <w:u w:val="single"/>
        </w:rPr>
      </w:pPr>
      <w:r>
        <w:tab/>
      </w:r>
      <w:r>
        <w:rPr>
          <w:u w:val="single"/>
        </w:rPr>
        <w:t>Classic Car Museum</w:t>
      </w:r>
    </w:p>
    <w:p w:rsidR="003E248B" w:rsidRDefault="003E248B" w:rsidP="00BB0001">
      <w:pPr>
        <w:spacing w:after="0"/>
      </w:pPr>
      <w:r>
        <w:tab/>
        <w:t xml:space="preserve">A planning application for a Classic Car Museum to be built at </w:t>
      </w:r>
      <w:proofErr w:type="spellStart"/>
      <w:r>
        <w:t>Enstone</w:t>
      </w:r>
      <w:proofErr w:type="spellEnd"/>
      <w:r>
        <w:t xml:space="preserve"> Air Drone had been </w:t>
      </w:r>
      <w:r>
        <w:tab/>
        <w:t>approved by WODC’s planning committee.  This would be a building of 6000 square metre</w:t>
      </w:r>
      <w:r w:rsidR="000C12C6">
        <w:t>s</w:t>
      </w:r>
      <w:r>
        <w:t xml:space="preserve"> with </w:t>
      </w:r>
      <w:r>
        <w:tab/>
        <w:t>corporate buildings around it and twenty eight holiday cottages.</w:t>
      </w:r>
      <w:r w:rsidR="000C12C6">
        <w:t xml:space="preserve">  This would bring employment </w:t>
      </w:r>
      <w:r w:rsidR="000C12C6">
        <w:tab/>
        <w:t>opportunities to the area.</w:t>
      </w:r>
    </w:p>
    <w:p w:rsidR="003E248B" w:rsidRDefault="003E248B" w:rsidP="00BB0001">
      <w:pPr>
        <w:spacing w:after="0"/>
      </w:pPr>
      <w:r>
        <w:tab/>
        <w:t xml:space="preserve">There had been 180 letters of objection to this planning application and 280 in support of the </w:t>
      </w:r>
      <w:r>
        <w:tab/>
        <w:t>application.</w:t>
      </w:r>
    </w:p>
    <w:p w:rsidR="003E248B" w:rsidRDefault="003E248B" w:rsidP="00BB0001">
      <w:pPr>
        <w:spacing w:after="0"/>
      </w:pPr>
      <w:r>
        <w:tab/>
        <w:t xml:space="preserve">CPRE had shown concerns with this planning application as being permitted as the buildings would </w:t>
      </w:r>
      <w:r>
        <w:tab/>
        <w:t>be visible on the land scape from a long way around.</w:t>
      </w:r>
    </w:p>
    <w:p w:rsidR="003E248B" w:rsidRDefault="003E248B" w:rsidP="00BB0001">
      <w:pPr>
        <w:spacing w:after="0"/>
        <w:rPr>
          <w:i/>
        </w:rPr>
      </w:pPr>
      <w:r>
        <w:tab/>
      </w:r>
      <w:r>
        <w:rPr>
          <w:i/>
        </w:rPr>
        <w:t>Cllr. L. Carter reported on the following: -</w:t>
      </w:r>
    </w:p>
    <w:p w:rsidR="003E248B" w:rsidRDefault="003E248B" w:rsidP="00BB0001">
      <w:pPr>
        <w:spacing w:after="0"/>
        <w:rPr>
          <w:u w:val="single"/>
        </w:rPr>
      </w:pPr>
      <w:r>
        <w:rPr>
          <w:i/>
        </w:rPr>
        <w:tab/>
      </w:r>
      <w:r w:rsidR="00FB6C5E">
        <w:rPr>
          <w:u w:val="single"/>
        </w:rPr>
        <w:t>Homeless</w:t>
      </w:r>
    </w:p>
    <w:p w:rsidR="00FB6C5E" w:rsidRDefault="00FB6C5E" w:rsidP="00BB0001">
      <w:pPr>
        <w:spacing w:after="0"/>
      </w:pPr>
      <w:r>
        <w:tab/>
        <w:t>WODC had</w:t>
      </w:r>
      <w:r w:rsidR="000C12C6">
        <w:t xml:space="preserve"> signed off a homeless strategy for the District.</w:t>
      </w:r>
    </w:p>
    <w:p w:rsidR="00FB6C5E" w:rsidRDefault="00FB6C5E" w:rsidP="00BB0001">
      <w:pPr>
        <w:spacing w:after="0"/>
        <w:rPr>
          <w:u w:val="single"/>
        </w:rPr>
      </w:pPr>
      <w:r>
        <w:tab/>
      </w:r>
      <w:r>
        <w:rPr>
          <w:u w:val="single"/>
        </w:rPr>
        <w:t>Parking</w:t>
      </w:r>
    </w:p>
    <w:p w:rsidR="00FB6C5E" w:rsidRDefault="00FB6C5E" w:rsidP="00BB0001">
      <w:pPr>
        <w:spacing w:after="0"/>
      </w:pPr>
      <w:r>
        <w:tab/>
        <w:t xml:space="preserve">Cllr. Carter reported that there was still an issue with car parking outside Holy Trinity School, </w:t>
      </w:r>
      <w:r>
        <w:tab/>
        <w:t xml:space="preserve">London Road, </w:t>
      </w:r>
      <w:proofErr w:type="gramStart"/>
      <w:r>
        <w:t>C</w:t>
      </w:r>
      <w:proofErr w:type="gramEnd"/>
      <w:r>
        <w:t>/N.</w:t>
      </w:r>
    </w:p>
    <w:p w:rsidR="00FB6C5E" w:rsidRDefault="00FB6C5E" w:rsidP="00BB0001">
      <w:pPr>
        <w:spacing w:after="0"/>
      </w:pPr>
      <w:r>
        <w:tab/>
        <w:t xml:space="preserve">It had been reported that there wasn’t enough disabled car parking spaces at the new retail site at </w:t>
      </w:r>
      <w:r>
        <w:tab/>
        <w:t>London Road, C/N.</w:t>
      </w:r>
    </w:p>
    <w:p w:rsidR="00FB6C5E" w:rsidRDefault="00FB6C5E" w:rsidP="00BB0001">
      <w:pPr>
        <w:spacing w:after="0"/>
        <w:rPr>
          <w:u w:val="single"/>
        </w:rPr>
      </w:pPr>
      <w:r>
        <w:tab/>
      </w:r>
      <w:r>
        <w:rPr>
          <w:u w:val="single"/>
        </w:rPr>
        <w:t>Bus Shelter</w:t>
      </w:r>
    </w:p>
    <w:p w:rsidR="00FB6C5E" w:rsidRDefault="00FB6C5E" w:rsidP="00BB0001">
      <w:pPr>
        <w:spacing w:after="0"/>
      </w:pPr>
      <w:r>
        <w:tab/>
        <w:t xml:space="preserve">Some residents had stated that they hadn’t received the leaflet on the proposed new bus shelter </w:t>
      </w:r>
      <w:r>
        <w:tab/>
        <w:t xml:space="preserve">for </w:t>
      </w:r>
      <w:proofErr w:type="spellStart"/>
      <w:r>
        <w:t>Walterbush</w:t>
      </w:r>
      <w:proofErr w:type="spellEnd"/>
      <w:r>
        <w:t xml:space="preserve"> Road, C/N.</w:t>
      </w:r>
    </w:p>
    <w:p w:rsidR="00FB6C5E" w:rsidRDefault="00FB6C5E" w:rsidP="00BB0001">
      <w:pPr>
        <w:spacing w:after="0"/>
      </w:pPr>
      <w:r>
        <w:tab/>
        <w:t xml:space="preserve">Cllr. J. Kitcher-Jones had delivered in the area on several occasions.  He would get some bus shelter </w:t>
      </w:r>
      <w:r>
        <w:tab/>
        <w:t>leaflets to Cllr. L. Carter.</w:t>
      </w:r>
    </w:p>
    <w:p w:rsidR="00FB6C5E" w:rsidRDefault="00FB6C5E" w:rsidP="00BB0001">
      <w:pPr>
        <w:spacing w:after="0"/>
      </w:pPr>
      <w:r>
        <w:tab/>
        <w:t>Cllr. N. Bradley asked if</w:t>
      </w:r>
      <w:r w:rsidR="000C12C6">
        <w:t xml:space="preserve"> OCC could provide parking bays</w:t>
      </w:r>
      <w:r>
        <w:t xml:space="preserve"> on the grass verges at New Street </w:t>
      </w:r>
      <w:r w:rsidR="000C12C6">
        <w:tab/>
        <w:t xml:space="preserve">and </w:t>
      </w:r>
      <w:r>
        <w:t>London Road as this would ease some of the parking problems in the town.</w:t>
      </w:r>
    </w:p>
    <w:p w:rsidR="00FB6C5E" w:rsidRDefault="00FB6C5E" w:rsidP="00BB0001">
      <w:pPr>
        <w:spacing w:after="0"/>
      </w:pPr>
      <w:r>
        <w:tab/>
        <w:t>Cllr.</w:t>
      </w:r>
      <w:r w:rsidR="000C12C6">
        <w:t xml:space="preserve"> D. Davidson requested this suggestion</w:t>
      </w:r>
      <w:r>
        <w:t xml:space="preserve"> was </w:t>
      </w:r>
      <w:r w:rsidR="000C12C6">
        <w:t xml:space="preserve">to be </w:t>
      </w:r>
      <w:r>
        <w:t>brought to the next TAC meeting.</w:t>
      </w:r>
    </w:p>
    <w:p w:rsidR="00FB6C5E" w:rsidRPr="00FB6C5E" w:rsidRDefault="00FB6C5E" w:rsidP="00BB0001">
      <w:pPr>
        <w:spacing w:after="0"/>
      </w:pPr>
      <w:r>
        <w:tab/>
        <w:t>Cllr. L. Carter would ask WODC to undertake a parking survey at C/N.</w:t>
      </w:r>
    </w:p>
    <w:p w:rsidR="007B521B" w:rsidRDefault="00BB0001" w:rsidP="00BB0001">
      <w:pPr>
        <w:spacing w:after="0"/>
        <w:rPr>
          <w:u w:val="single"/>
        </w:rPr>
      </w:pPr>
      <w:r>
        <w:t>7221</w:t>
      </w:r>
      <w:r w:rsidR="00CA14A1">
        <w:t xml:space="preserve">    </w:t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proofErr w:type="gramStart"/>
      <w:r w:rsidR="00734D73">
        <w:t>App</w:t>
      </w:r>
      <w:r w:rsidR="00A2523F">
        <w:t>endix A – 18</w:t>
      </w:r>
      <w:r w:rsidR="00A2523F" w:rsidRPr="00A2523F">
        <w:rPr>
          <w:vertAlign w:val="superscript"/>
        </w:rPr>
        <w:t>th</w:t>
      </w:r>
      <w:r w:rsidR="00BB0001">
        <w:t xml:space="preserve"> March</w:t>
      </w:r>
      <w:r w:rsidR="008D03F6">
        <w:t xml:space="preserve"> 2019</w:t>
      </w:r>
      <w:r w:rsidR="0098315B">
        <w:t>,</w:t>
      </w:r>
      <w:r w:rsidR="00B07DF6">
        <w:t xml:space="preserve"> planning application</w:t>
      </w:r>
      <w:r w:rsidR="00BB0001">
        <w:t>s 4418 - 4421</w:t>
      </w:r>
      <w:r w:rsidR="00AF01CC">
        <w:t>.</w:t>
      </w:r>
      <w:proofErr w:type="gramEnd"/>
    </w:p>
    <w:p w:rsidR="00CF4405" w:rsidRDefault="00AF01CC" w:rsidP="00E66A2F">
      <w:pPr>
        <w:spacing w:after="0"/>
        <w:ind w:left="720"/>
        <w:rPr>
          <w:u w:val="single"/>
        </w:rPr>
      </w:pPr>
      <w:r>
        <w:t xml:space="preserve"> </w:t>
      </w:r>
      <w:r w:rsidR="00346E3F">
        <w:t>(b</w:t>
      </w:r>
      <w:r w:rsidR="00E66A2F">
        <w:t xml:space="preserve">) </w:t>
      </w:r>
      <w:r w:rsidR="00ED0E07">
        <w:rPr>
          <w:u w:val="single"/>
        </w:rPr>
        <w:t>Decision</w:t>
      </w:r>
    </w:p>
    <w:p w:rsidR="00CE5AD9" w:rsidRDefault="00A12FD1" w:rsidP="00CE5AD9">
      <w:pPr>
        <w:spacing w:after="0"/>
        <w:rPr>
          <w:u w:val="single"/>
        </w:rPr>
      </w:pPr>
      <w:r>
        <w:tab/>
        <w:t xml:space="preserve">      </w:t>
      </w:r>
      <w:r w:rsidR="00274A19">
        <w:rPr>
          <w:u w:val="single"/>
        </w:rPr>
        <w:t>80 Bed Care Home, London Road, C/N</w:t>
      </w:r>
    </w:p>
    <w:p w:rsidR="000D688F" w:rsidRPr="00274A19" w:rsidRDefault="00274A19" w:rsidP="00CE5AD9">
      <w:pPr>
        <w:spacing w:after="0"/>
      </w:pPr>
      <w:r>
        <w:tab/>
        <w:t xml:space="preserve">      WODC had approved the planning application to build a</w:t>
      </w:r>
      <w:r w:rsidR="000C12C6">
        <w:t>n</w:t>
      </w:r>
      <w:r>
        <w:t xml:space="preserve"> 80 bed care home, London Road, C/N.</w:t>
      </w:r>
    </w:p>
    <w:p w:rsidR="00E66A2F" w:rsidRDefault="00BB0001" w:rsidP="00E66A2F">
      <w:pPr>
        <w:spacing w:after="0"/>
        <w:rPr>
          <w:u w:val="single"/>
        </w:rPr>
      </w:pPr>
      <w:r>
        <w:t>7222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BB0001" w:rsidP="00E66A2F">
      <w:pPr>
        <w:pStyle w:val="ListParagraph"/>
        <w:numPr>
          <w:ilvl w:val="0"/>
          <w:numId w:val="1"/>
        </w:numPr>
        <w:spacing w:after="0"/>
      </w:pPr>
      <w:proofErr w:type="spellStart"/>
      <w:r>
        <w:t>Imprest</w:t>
      </w:r>
      <w:proofErr w:type="spellEnd"/>
      <w:r>
        <w:t xml:space="preserve"> Account for February 2019: £9,106.88</w:t>
      </w:r>
      <w:r w:rsidR="00E66A2F">
        <w:t>.</w:t>
      </w:r>
    </w:p>
    <w:p w:rsidR="00FB6C5E" w:rsidRDefault="00E66A2F" w:rsidP="00FB6C5E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A2523F">
        <w:t>at 18</w:t>
      </w:r>
      <w:r w:rsidR="00A2523F" w:rsidRPr="00A2523F">
        <w:rPr>
          <w:vertAlign w:val="superscript"/>
        </w:rPr>
        <w:t>th</w:t>
      </w:r>
      <w:r w:rsidR="00BB0001">
        <w:t xml:space="preserve"> March 2019: £10,903.37</w:t>
      </w:r>
      <w:r>
        <w:t>.</w:t>
      </w:r>
      <w:r w:rsidR="005908C1">
        <w:t xml:space="preserve">  </w:t>
      </w:r>
    </w:p>
    <w:p w:rsidR="000D688F" w:rsidRDefault="000D688F" w:rsidP="000D688F">
      <w:pPr>
        <w:pStyle w:val="ListParagraph"/>
        <w:spacing w:after="0"/>
        <w:ind w:left="1080"/>
      </w:pPr>
    </w:p>
    <w:p w:rsidR="000D688F" w:rsidRDefault="000D688F" w:rsidP="000D688F">
      <w:pPr>
        <w:pStyle w:val="ListParagraph"/>
        <w:spacing w:after="0"/>
        <w:ind w:left="1080"/>
      </w:pPr>
    </w:p>
    <w:p w:rsidR="001242C4" w:rsidRDefault="004D6E6D" w:rsidP="004D6E6D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rPr>
          <w:u w:val="single"/>
        </w:rPr>
      </w:pPr>
      <w:r>
        <w:t xml:space="preserve"> </w:t>
      </w:r>
      <w:r w:rsidR="001242C4">
        <w:rPr>
          <w:u w:val="single"/>
        </w:rPr>
        <w:t>Correspondence Received</w:t>
      </w:r>
    </w:p>
    <w:p w:rsidR="001E6A05" w:rsidRPr="001E6A05" w:rsidRDefault="00DF44A2" w:rsidP="001E6A05">
      <w:pPr>
        <w:spacing w:after="0"/>
        <w:rPr>
          <w:rFonts w:cstheme="minorHAnsi"/>
          <w:u w:val="single"/>
        </w:rPr>
      </w:pPr>
      <w:r>
        <w:tab/>
      </w:r>
      <w:r w:rsidR="001E6A05">
        <w:t xml:space="preserve">      </w:t>
      </w:r>
      <w:r w:rsidR="001E6A05" w:rsidRPr="001E6A05">
        <w:rPr>
          <w:rFonts w:cstheme="minorHAnsi"/>
          <w:u w:val="single"/>
        </w:rPr>
        <w:t xml:space="preserve">OCC </w:t>
      </w:r>
    </w:p>
    <w:p w:rsidR="001E6A05" w:rsidRPr="001E6A05" w:rsidRDefault="001E6A05" w:rsidP="001E6A0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OCC we</w:t>
      </w:r>
      <w:r w:rsidRPr="001E6A05">
        <w:rPr>
          <w:rFonts w:cstheme="minorHAnsi"/>
        </w:rPr>
        <w:t xml:space="preserve">re carrying out a consultation on proposed speed limit changes on the A361 </w:t>
      </w:r>
    </w:p>
    <w:p w:rsidR="001E6A05" w:rsidRDefault="001E6A05" w:rsidP="001E6A05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</w:t>
      </w:r>
      <w:proofErr w:type="gramStart"/>
      <w:r w:rsidRPr="001E6A05">
        <w:rPr>
          <w:rFonts w:cstheme="minorHAnsi"/>
        </w:rPr>
        <w:t>Chipping Norton – Banbury.</w:t>
      </w:r>
      <w:proofErr w:type="gramEnd"/>
      <w:r w:rsidR="000D688F">
        <w:rPr>
          <w:rFonts w:cstheme="minorHAnsi"/>
        </w:rPr>
        <w:t xml:space="preserve">  Details were shown at the meeting.</w:t>
      </w:r>
    </w:p>
    <w:p w:rsidR="000D688F" w:rsidRPr="000D688F" w:rsidRDefault="000D688F" w:rsidP="001E6A05">
      <w:pPr>
        <w:spacing w:after="0"/>
        <w:rPr>
          <w:rFonts w:cstheme="minorHAnsi"/>
          <w:b/>
        </w:rPr>
      </w:pPr>
      <w:r>
        <w:rPr>
          <w:rFonts w:cstheme="minorHAnsi"/>
        </w:rPr>
        <w:tab/>
        <w:t xml:space="preserve">      </w:t>
      </w:r>
      <w:r>
        <w:rPr>
          <w:rFonts w:cstheme="minorHAnsi"/>
          <w:b/>
        </w:rPr>
        <w:t>Town Councillors had no objections to the proposed speed limit changes.</w:t>
      </w:r>
    </w:p>
    <w:p w:rsidR="001E6A05" w:rsidRPr="001E6A05" w:rsidRDefault="001E6A05" w:rsidP="001E6A05">
      <w:pPr>
        <w:spacing w:after="0"/>
        <w:rPr>
          <w:rFonts w:cstheme="minorHAnsi"/>
          <w:u w:val="single"/>
        </w:rPr>
      </w:pPr>
      <w:r>
        <w:rPr>
          <w:rFonts w:cstheme="minorHAnsi"/>
        </w:rPr>
        <w:tab/>
        <w:t xml:space="preserve">  </w:t>
      </w:r>
      <w:r w:rsidR="000D688F">
        <w:rPr>
          <w:rFonts w:cstheme="minorHAnsi"/>
        </w:rPr>
        <w:t xml:space="preserve">    </w:t>
      </w:r>
      <w:r w:rsidRPr="001E6A05">
        <w:rPr>
          <w:rFonts w:cstheme="minorHAnsi"/>
          <w:u w:val="single"/>
        </w:rPr>
        <w:t>WODC</w:t>
      </w:r>
    </w:p>
    <w:p w:rsidR="001E6A05" w:rsidRDefault="001E6A05" w:rsidP="0051658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="000D688F">
        <w:rPr>
          <w:rFonts w:cstheme="minorHAnsi"/>
          <w:color w:val="000000" w:themeColor="text1"/>
        </w:rPr>
        <w:t xml:space="preserve">     </w:t>
      </w:r>
      <w:r>
        <w:rPr>
          <w:rFonts w:cstheme="minorHAnsi"/>
          <w:color w:val="000000" w:themeColor="text1"/>
        </w:rPr>
        <w:t xml:space="preserve"> WODC were planning to reduce their hours at the Guildhall further by closing on a Tuesday and </w:t>
      </w:r>
      <w:r>
        <w:rPr>
          <w:rFonts w:cstheme="minorHAnsi"/>
          <w:color w:val="000000" w:themeColor="text1"/>
        </w:rPr>
        <w:tab/>
        <w:t xml:space="preserve">       a Thursday.  WODC’s office would be only open on Monday, Wednesday and Friday mornings </w:t>
      </w:r>
      <w:r>
        <w:rPr>
          <w:rFonts w:cstheme="minorHAnsi"/>
          <w:color w:val="000000" w:themeColor="text1"/>
        </w:rPr>
        <w:tab/>
        <w:t xml:space="preserve">       from 9.00 am – 1.00 pm. </w:t>
      </w:r>
    </w:p>
    <w:p w:rsidR="001E6A05" w:rsidRDefault="001E6A05" w:rsidP="00516582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 WODC would like CNTC’s comments by 19</w:t>
      </w:r>
      <w:r w:rsidRPr="001E6A05">
        <w:rPr>
          <w:rFonts w:cstheme="minorHAnsi"/>
          <w:color w:val="000000" w:themeColor="text1"/>
          <w:vertAlign w:val="superscript"/>
        </w:rPr>
        <w:t>th</w:t>
      </w:r>
      <w:r>
        <w:rPr>
          <w:rFonts w:cstheme="minorHAnsi"/>
          <w:color w:val="000000" w:themeColor="text1"/>
        </w:rPr>
        <w:t xml:space="preserve"> March 2019</w:t>
      </w:r>
      <w:r w:rsidR="00516582">
        <w:rPr>
          <w:rFonts w:cstheme="minorHAnsi"/>
          <w:color w:val="000000" w:themeColor="text1"/>
        </w:rPr>
        <w:t xml:space="preserve"> before making a final decision.</w:t>
      </w:r>
    </w:p>
    <w:p w:rsidR="00516582" w:rsidRPr="00516582" w:rsidRDefault="00516582" w:rsidP="00516582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</w:t>
      </w:r>
      <w:r>
        <w:rPr>
          <w:rFonts w:cstheme="minorHAnsi"/>
          <w:b/>
          <w:color w:val="000000" w:themeColor="text1"/>
        </w:rPr>
        <w:t xml:space="preserve">The Town Council did not approve of the change of hours and an email was to be sent to </w:t>
      </w:r>
      <w:r>
        <w:rPr>
          <w:rFonts w:cstheme="minorHAnsi"/>
          <w:b/>
          <w:color w:val="000000" w:themeColor="text1"/>
        </w:rPr>
        <w:tab/>
        <w:t xml:space="preserve">  </w:t>
      </w:r>
      <w:r>
        <w:rPr>
          <w:rFonts w:cstheme="minorHAnsi"/>
          <w:b/>
          <w:color w:val="000000" w:themeColor="text1"/>
        </w:rPr>
        <w:tab/>
        <w:t xml:space="preserve">      WODC stating this.</w:t>
      </w:r>
    </w:p>
    <w:p w:rsidR="001E6A05" w:rsidRPr="001E6A05" w:rsidRDefault="00516582" w:rsidP="001E6A05">
      <w:pPr>
        <w:spacing w:after="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ab/>
        <w:t xml:space="preserve">      </w:t>
      </w:r>
      <w:r w:rsidR="001E6A05" w:rsidRPr="001E6A05">
        <w:rPr>
          <w:rFonts w:cstheme="minorHAnsi"/>
          <w:color w:val="000000" w:themeColor="text1"/>
          <w:u w:val="single"/>
        </w:rPr>
        <w:t>Chip Lit Fest</w:t>
      </w:r>
    </w:p>
    <w:p w:rsidR="00516582" w:rsidRDefault="00516582" w:rsidP="001E6A05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Chip Lit Fest r</w:t>
      </w:r>
      <w:r w:rsidR="001E6A05" w:rsidRPr="001E6A05">
        <w:rPr>
          <w:rFonts w:cstheme="minorHAnsi"/>
          <w:color w:val="000000" w:themeColor="text1"/>
        </w:rPr>
        <w:t xml:space="preserve">equest permission to place a large banner on the Town Hall during the Chip Lit </w:t>
      </w:r>
      <w:r>
        <w:rPr>
          <w:rFonts w:cstheme="minorHAnsi"/>
          <w:color w:val="000000" w:themeColor="text1"/>
        </w:rPr>
        <w:tab/>
      </w:r>
    </w:p>
    <w:p w:rsidR="001E6A05" w:rsidRPr="001E6A05" w:rsidRDefault="00516582" w:rsidP="001E6A05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  <w:t xml:space="preserve">      </w:t>
      </w:r>
      <w:proofErr w:type="gramStart"/>
      <w:r w:rsidR="001E6A05" w:rsidRPr="001E6A05">
        <w:rPr>
          <w:rFonts w:cstheme="minorHAnsi"/>
          <w:color w:val="000000" w:themeColor="text1"/>
        </w:rPr>
        <w:t>Fest event.</w:t>
      </w:r>
      <w:proofErr w:type="gramEnd"/>
    </w:p>
    <w:p w:rsidR="001E6A05" w:rsidRPr="00516582" w:rsidRDefault="00516582" w:rsidP="001E6A05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</w:t>
      </w:r>
      <w:r>
        <w:rPr>
          <w:rFonts w:cstheme="minorHAnsi"/>
          <w:b/>
          <w:color w:val="000000" w:themeColor="text1"/>
        </w:rPr>
        <w:t>The Town Council had no objection to this request.</w:t>
      </w:r>
    </w:p>
    <w:p w:rsidR="001E6A05" w:rsidRPr="001E6A05" w:rsidRDefault="00516582" w:rsidP="001E6A05">
      <w:pPr>
        <w:spacing w:after="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ab/>
        <w:t xml:space="preserve">      </w:t>
      </w:r>
      <w:r w:rsidR="001E6A05" w:rsidRPr="001E6A05">
        <w:rPr>
          <w:rFonts w:cstheme="minorHAnsi"/>
          <w:color w:val="000000" w:themeColor="text1"/>
          <w:u w:val="single"/>
        </w:rPr>
        <w:t>6</w:t>
      </w:r>
      <w:r w:rsidR="001E6A05" w:rsidRPr="001E6A05">
        <w:rPr>
          <w:rFonts w:cstheme="minorHAnsi"/>
          <w:color w:val="000000" w:themeColor="text1"/>
          <w:u w:val="single"/>
          <w:vertAlign w:val="superscript"/>
        </w:rPr>
        <w:t>th</w:t>
      </w:r>
      <w:r w:rsidR="001E6A05" w:rsidRPr="001E6A05">
        <w:rPr>
          <w:rFonts w:cstheme="minorHAnsi"/>
          <w:color w:val="000000" w:themeColor="text1"/>
          <w:u w:val="single"/>
        </w:rPr>
        <w:t xml:space="preserve"> C/N Scouts Group</w:t>
      </w:r>
    </w:p>
    <w:p w:rsidR="001E6A05" w:rsidRPr="001E6A05" w:rsidRDefault="00516582" w:rsidP="001E6A05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</w:t>
      </w:r>
      <w:r w:rsidR="001E6A05" w:rsidRPr="001E6A05">
        <w:rPr>
          <w:rFonts w:cstheme="minorHAnsi"/>
          <w:color w:val="000000" w:themeColor="text1"/>
        </w:rPr>
        <w:t>An invitation ha</w:t>
      </w:r>
      <w:r>
        <w:rPr>
          <w:rFonts w:cstheme="minorHAnsi"/>
          <w:color w:val="000000" w:themeColor="text1"/>
        </w:rPr>
        <w:t>d</w:t>
      </w:r>
      <w:r w:rsidR="001E6A05" w:rsidRPr="001E6A05">
        <w:rPr>
          <w:rFonts w:cstheme="minorHAnsi"/>
          <w:color w:val="000000" w:themeColor="text1"/>
        </w:rPr>
        <w:t xml:space="preserve"> been received from 6</w:t>
      </w:r>
      <w:r w:rsidR="001E6A05" w:rsidRPr="001E6A05">
        <w:rPr>
          <w:rFonts w:cstheme="minorHAnsi"/>
          <w:color w:val="000000" w:themeColor="text1"/>
          <w:vertAlign w:val="superscript"/>
        </w:rPr>
        <w:t>th</w:t>
      </w:r>
      <w:r w:rsidR="001E6A05" w:rsidRPr="001E6A05">
        <w:rPr>
          <w:rFonts w:cstheme="minorHAnsi"/>
          <w:color w:val="000000" w:themeColor="text1"/>
        </w:rPr>
        <w:t xml:space="preserve"> C/N Scout Group for Town Councillors to attend the </w:t>
      </w:r>
      <w:r>
        <w:rPr>
          <w:rFonts w:cstheme="minorHAnsi"/>
          <w:color w:val="000000" w:themeColor="text1"/>
        </w:rPr>
        <w:tab/>
        <w:t xml:space="preserve">  </w:t>
      </w:r>
      <w:r>
        <w:rPr>
          <w:rFonts w:cstheme="minorHAnsi"/>
          <w:color w:val="000000" w:themeColor="text1"/>
        </w:rPr>
        <w:tab/>
        <w:t xml:space="preserve">      </w:t>
      </w:r>
      <w:r w:rsidR="001E6A05" w:rsidRPr="001E6A05">
        <w:rPr>
          <w:rFonts w:cstheme="minorHAnsi"/>
          <w:color w:val="000000" w:themeColor="text1"/>
        </w:rPr>
        <w:t>opening of the Scout Hut on Saturday 27</w:t>
      </w:r>
      <w:r w:rsidR="001E6A05" w:rsidRPr="001E6A05">
        <w:rPr>
          <w:rFonts w:cstheme="minorHAnsi"/>
          <w:color w:val="000000" w:themeColor="text1"/>
          <w:vertAlign w:val="superscript"/>
        </w:rPr>
        <w:t>th</w:t>
      </w:r>
      <w:r w:rsidR="001E6A05" w:rsidRPr="001E6A05">
        <w:rPr>
          <w:rFonts w:cstheme="minorHAnsi"/>
          <w:color w:val="000000" w:themeColor="text1"/>
        </w:rPr>
        <w:t xml:space="preserve"> April 2019 2 pm – 5</w:t>
      </w:r>
      <w:r>
        <w:rPr>
          <w:rFonts w:cstheme="minorHAnsi"/>
          <w:color w:val="000000" w:themeColor="text1"/>
        </w:rPr>
        <w:t xml:space="preserve"> pm.  The opening ceremony </w:t>
      </w:r>
      <w:r>
        <w:rPr>
          <w:rFonts w:cstheme="minorHAnsi"/>
          <w:color w:val="000000" w:themeColor="text1"/>
        </w:rPr>
        <w:tab/>
        <w:t xml:space="preserve">  </w:t>
      </w:r>
      <w:r>
        <w:rPr>
          <w:rFonts w:cstheme="minorHAnsi"/>
          <w:color w:val="000000" w:themeColor="text1"/>
        </w:rPr>
        <w:tab/>
        <w:t xml:space="preserve">      would </w:t>
      </w:r>
      <w:r w:rsidR="001E6A05" w:rsidRPr="001E6A05">
        <w:rPr>
          <w:rFonts w:cstheme="minorHAnsi"/>
          <w:color w:val="000000" w:themeColor="text1"/>
        </w:rPr>
        <w:t>take place at 2.30 pm.</w:t>
      </w:r>
    </w:p>
    <w:p w:rsidR="001E6A05" w:rsidRPr="001E6A05" w:rsidRDefault="00516582" w:rsidP="001E6A05">
      <w:pPr>
        <w:spacing w:after="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ab/>
        <w:t xml:space="preserve">      </w:t>
      </w:r>
      <w:proofErr w:type="spellStart"/>
      <w:r w:rsidR="001E6A05" w:rsidRPr="001E6A05">
        <w:rPr>
          <w:rFonts w:cstheme="minorHAnsi"/>
          <w:color w:val="000000" w:themeColor="text1"/>
          <w:u w:val="single"/>
        </w:rPr>
        <w:t>Fibreworks</w:t>
      </w:r>
      <w:proofErr w:type="spellEnd"/>
    </w:p>
    <w:p w:rsidR="00BB0001" w:rsidRPr="00516582" w:rsidRDefault="00516582" w:rsidP="00BB0001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  <w:t xml:space="preserve">      The </w:t>
      </w:r>
      <w:proofErr w:type="spellStart"/>
      <w:r>
        <w:rPr>
          <w:rFonts w:cstheme="minorHAnsi"/>
          <w:color w:val="000000" w:themeColor="text1"/>
        </w:rPr>
        <w:t>Fibreworks</w:t>
      </w:r>
      <w:proofErr w:type="spellEnd"/>
      <w:r>
        <w:rPr>
          <w:rFonts w:cstheme="minorHAnsi"/>
          <w:color w:val="000000" w:themeColor="text1"/>
        </w:rPr>
        <w:t xml:space="preserve"> Festival would</w:t>
      </w:r>
      <w:r w:rsidR="001E6A05" w:rsidRPr="001E6A05">
        <w:rPr>
          <w:rFonts w:cstheme="minorHAnsi"/>
          <w:color w:val="000000" w:themeColor="text1"/>
        </w:rPr>
        <w:t xml:space="preserve"> take place on Saturday 1</w:t>
      </w:r>
      <w:r w:rsidR="001E6A05" w:rsidRPr="001E6A05">
        <w:rPr>
          <w:rFonts w:cstheme="minorHAnsi"/>
          <w:color w:val="000000" w:themeColor="text1"/>
          <w:vertAlign w:val="superscript"/>
        </w:rPr>
        <w:t>st</w:t>
      </w:r>
      <w:r>
        <w:rPr>
          <w:rFonts w:cstheme="minorHAnsi"/>
          <w:color w:val="000000" w:themeColor="text1"/>
        </w:rPr>
        <w:t xml:space="preserve"> June 2019 and Middle Row would</w:t>
      </w:r>
      <w:r w:rsidR="001E6A05" w:rsidRPr="001E6A05">
        <w:rPr>
          <w:rFonts w:cstheme="minorHAnsi"/>
          <w:color w:val="000000" w:themeColor="text1"/>
        </w:rPr>
        <w:t xml:space="preserve"> be </w:t>
      </w:r>
      <w:r>
        <w:rPr>
          <w:rFonts w:cstheme="minorHAnsi"/>
          <w:color w:val="000000" w:themeColor="text1"/>
        </w:rPr>
        <w:tab/>
        <w:t xml:space="preserve">      </w:t>
      </w:r>
      <w:r w:rsidR="001E6A05" w:rsidRPr="001E6A05">
        <w:rPr>
          <w:rFonts w:cstheme="minorHAnsi"/>
          <w:color w:val="000000" w:themeColor="text1"/>
        </w:rPr>
        <w:t>closed from 8.30 am – 5.30 pm for the Festival to take place.</w:t>
      </w:r>
    </w:p>
    <w:p w:rsidR="0098315B" w:rsidRDefault="00BB0001" w:rsidP="00BA5164">
      <w:pPr>
        <w:spacing w:after="0"/>
        <w:rPr>
          <w:u w:val="single"/>
        </w:rPr>
      </w:pPr>
      <w:r>
        <w:t>7223</w:t>
      </w:r>
      <w:r w:rsidR="00AF57E6">
        <w:tab/>
      </w:r>
      <w:r>
        <w:rPr>
          <w:u w:val="single"/>
        </w:rPr>
        <w:t xml:space="preserve">Town Hall &amp; Publicity </w:t>
      </w:r>
      <w:r w:rsidR="0098315B">
        <w:rPr>
          <w:u w:val="single"/>
        </w:rPr>
        <w:t>Committee</w:t>
      </w:r>
    </w:p>
    <w:p w:rsidR="00A2523F" w:rsidRDefault="0098315B" w:rsidP="008D03F6">
      <w:pPr>
        <w:spacing w:after="0"/>
      </w:pPr>
      <w:r>
        <w:tab/>
        <w:t>The Council received the minutes o</w:t>
      </w:r>
      <w:r w:rsidR="00BB0001">
        <w:t xml:space="preserve">f the Town Hall &amp; Publicity </w:t>
      </w:r>
      <w:r>
        <w:t xml:space="preserve">Committee </w:t>
      </w:r>
      <w:r w:rsidR="00734D73">
        <w:t xml:space="preserve">meeting </w:t>
      </w:r>
      <w:r>
        <w:t xml:space="preserve">held on </w:t>
      </w:r>
    </w:p>
    <w:p w:rsidR="00117F61" w:rsidRDefault="00BB0001" w:rsidP="00BB0001">
      <w:pPr>
        <w:spacing w:after="0"/>
      </w:pPr>
      <w:r>
        <w:tab/>
        <w:t>1</w:t>
      </w:r>
      <w:r w:rsidR="00A2523F">
        <w:t>4</w:t>
      </w:r>
      <w:r w:rsidR="00CA14A1" w:rsidRPr="00CA14A1">
        <w:rPr>
          <w:vertAlign w:val="superscript"/>
        </w:rPr>
        <w:t>th</w:t>
      </w:r>
      <w:r w:rsidR="00A2523F">
        <w:t xml:space="preserve"> February 2019.</w:t>
      </w:r>
      <w:r w:rsidR="008D03F6">
        <w:t xml:space="preserve"> </w:t>
      </w:r>
    </w:p>
    <w:p w:rsidR="000D688F" w:rsidRDefault="00274A19" w:rsidP="00BB0001">
      <w:pPr>
        <w:spacing w:after="0"/>
      </w:pPr>
      <w:r>
        <w:tab/>
        <w:t xml:space="preserve">Property Conservation had undertaken work to resolve the damp in the Council Chamber as </w:t>
      </w:r>
      <w:r>
        <w:tab/>
        <w:t>previously quoted.</w:t>
      </w:r>
    </w:p>
    <w:p w:rsidR="00B013FB" w:rsidRDefault="00BB0001" w:rsidP="008D03F6">
      <w:pPr>
        <w:spacing w:after="0"/>
        <w:rPr>
          <w:u w:val="single"/>
        </w:rPr>
      </w:pPr>
      <w:r>
        <w:t>7224</w:t>
      </w:r>
      <w:r w:rsidR="00B013FB">
        <w:tab/>
      </w:r>
      <w:r>
        <w:rPr>
          <w:u w:val="single"/>
        </w:rPr>
        <w:t>Mayoral Selection</w:t>
      </w:r>
      <w:r w:rsidR="00B013FB">
        <w:rPr>
          <w:u w:val="single"/>
        </w:rPr>
        <w:t xml:space="preserve"> Committee</w:t>
      </w:r>
    </w:p>
    <w:p w:rsidR="00DF44A2" w:rsidRDefault="00B07DF6" w:rsidP="00A2523F">
      <w:pPr>
        <w:spacing w:after="0"/>
      </w:pPr>
      <w:r>
        <w:tab/>
      </w:r>
      <w:r w:rsidR="00CA14A1">
        <w:t>The Council r</w:t>
      </w:r>
      <w:r w:rsidR="00D10C3B">
        <w:t>e</w:t>
      </w:r>
      <w:r w:rsidR="00CE5AD9">
        <w:t>ce</w:t>
      </w:r>
      <w:r w:rsidR="00BB0001">
        <w:t xml:space="preserve">ived </w:t>
      </w:r>
      <w:r w:rsidR="00274A19">
        <w:t xml:space="preserve">a report from the Mayoral Selection Committee meeting recommending that </w:t>
      </w:r>
      <w:r w:rsidR="00274A19">
        <w:tab/>
        <w:t xml:space="preserve">Cllr. D. Davidson be the Town Mayor elect for the Municipal year 2019/20 and Cllr. J. Kitcher-Jones </w:t>
      </w:r>
      <w:r w:rsidR="00274A19">
        <w:tab/>
      </w:r>
      <w:proofErr w:type="gramStart"/>
      <w:r w:rsidR="00274A19">
        <w:t>be</w:t>
      </w:r>
      <w:proofErr w:type="gramEnd"/>
      <w:r w:rsidR="00274A19">
        <w:t xml:space="preserve"> recommended to be the Deputy Mayor elect for the Municipal year 2019/20.</w:t>
      </w:r>
    </w:p>
    <w:p w:rsidR="00274A19" w:rsidRDefault="00274A19" w:rsidP="00A2523F">
      <w:pPr>
        <w:spacing w:after="0"/>
      </w:pPr>
      <w:r>
        <w:tab/>
        <w:t xml:space="preserve">A unanimous vote of all in favour was taken for Cllr. Davidson to be the Town Mayor elect for the </w:t>
      </w:r>
      <w:r>
        <w:tab/>
        <w:t>Municipal year 2019/20.</w:t>
      </w:r>
    </w:p>
    <w:p w:rsidR="00274A19" w:rsidRDefault="00274A19" w:rsidP="00A2523F">
      <w:pPr>
        <w:spacing w:after="0"/>
      </w:pPr>
      <w:r>
        <w:tab/>
        <w:t xml:space="preserve">A unanimous vote of all in favour was taken for Cllr. J. Kitcher-Jones to be the Deputy Mayor elect </w:t>
      </w:r>
      <w:r>
        <w:tab/>
        <w:t>for the Municipal year 2019/20.</w:t>
      </w:r>
    </w:p>
    <w:p w:rsidR="00B07DF6" w:rsidRDefault="00274A19" w:rsidP="0023376C">
      <w:pPr>
        <w:spacing w:after="0"/>
        <w:rPr>
          <w:u w:val="single"/>
        </w:rPr>
      </w:pPr>
      <w:r>
        <w:t>7225</w:t>
      </w:r>
      <w:r w:rsidR="00B07DF6">
        <w:tab/>
      </w:r>
      <w:r>
        <w:rPr>
          <w:u w:val="single"/>
        </w:rPr>
        <w:t>Cemetery &amp; Pool Meadow Committee</w:t>
      </w:r>
    </w:p>
    <w:p w:rsidR="00C700A7" w:rsidRDefault="00274A19" w:rsidP="00274A19">
      <w:pPr>
        <w:spacing w:after="0"/>
      </w:pPr>
      <w:r>
        <w:tab/>
        <w:t xml:space="preserve">The </w:t>
      </w:r>
      <w:r w:rsidR="004E4ECF">
        <w:t xml:space="preserve">Council </w:t>
      </w:r>
      <w:r>
        <w:t xml:space="preserve">received the minutes of the Cemetery &amp; Pool Meadow Committee meeting held on </w:t>
      </w:r>
      <w:r>
        <w:tab/>
        <w:t>13</w:t>
      </w:r>
      <w:r w:rsidRPr="00274A19">
        <w:rPr>
          <w:vertAlign w:val="superscript"/>
        </w:rPr>
        <w:t>th</w:t>
      </w:r>
      <w:r>
        <w:t xml:space="preserve"> March 2019.</w:t>
      </w:r>
    </w:p>
    <w:p w:rsidR="00274A19" w:rsidRDefault="00274A19" w:rsidP="00274A19">
      <w:pPr>
        <w:spacing w:after="0"/>
        <w:rPr>
          <w:rFonts w:ascii="Calibri" w:hAnsi="Calibri"/>
          <w:szCs w:val="21"/>
          <w:u w:val="single"/>
        </w:rPr>
      </w:pPr>
      <w:r>
        <w:rPr>
          <w:rFonts w:ascii="Calibri" w:hAnsi="Calibri"/>
          <w:szCs w:val="21"/>
        </w:rPr>
        <w:t>7226</w:t>
      </w:r>
      <w:r>
        <w:rPr>
          <w:rFonts w:ascii="Calibri" w:hAnsi="Calibri"/>
          <w:szCs w:val="21"/>
        </w:rPr>
        <w:tab/>
      </w:r>
      <w:r>
        <w:rPr>
          <w:rFonts w:ascii="Calibri" w:hAnsi="Calibri"/>
          <w:szCs w:val="21"/>
          <w:u w:val="single"/>
        </w:rPr>
        <w:t>Update on WODC Local Plan</w:t>
      </w:r>
    </w:p>
    <w:p w:rsidR="00097B1B" w:rsidRDefault="00274A19" w:rsidP="00274A19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ab/>
        <w:t>A meeting had been held</w:t>
      </w:r>
      <w:r w:rsidR="00097B1B">
        <w:rPr>
          <w:rFonts w:ascii="Calibri" w:hAnsi="Calibri"/>
          <w:szCs w:val="21"/>
        </w:rPr>
        <w:t xml:space="preserve"> with Mr. C. Hargraves, WODC </w:t>
      </w:r>
      <w:r w:rsidR="00325C35">
        <w:rPr>
          <w:rFonts w:ascii="Calibri" w:hAnsi="Calibri"/>
          <w:szCs w:val="21"/>
        </w:rPr>
        <w:t xml:space="preserve">and Town Councillors </w:t>
      </w:r>
      <w:r w:rsidR="00097B1B">
        <w:rPr>
          <w:rFonts w:ascii="Calibri" w:hAnsi="Calibri"/>
          <w:szCs w:val="21"/>
        </w:rPr>
        <w:t xml:space="preserve">to discuss the East </w:t>
      </w:r>
      <w:r w:rsidR="00325C35">
        <w:rPr>
          <w:rFonts w:ascii="Calibri" w:hAnsi="Calibri"/>
          <w:szCs w:val="21"/>
        </w:rPr>
        <w:tab/>
      </w:r>
      <w:r w:rsidR="00097B1B">
        <w:rPr>
          <w:rFonts w:ascii="Calibri" w:hAnsi="Calibri"/>
          <w:szCs w:val="21"/>
        </w:rPr>
        <w:t>C/N Strate</w:t>
      </w:r>
      <w:r w:rsidR="00325C35">
        <w:rPr>
          <w:rFonts w:ascii="Calibri" w:hAnsi="Calibri"/>
          <w:szCs w:val="21"/>
        </w:rPr>
        <w:t xml:space="preserve">gic </w:t>
      </w:r>
      <w:r w:rsidR="00097B1B">
        <w:rPr>
          <w:rFonts w:ascii="Calibri" w:hAnsi="Calibri"/>
          <w:szCs w:val="21"/>
        </w:rPr>
        <w:t xml:space="preserve">development Plan.  It was agreed that a meeting was to be arranged with OCC </w:t>
      </w:r>
      <w:r w:rsidR="00325C35">
        <w:rPr>
          <w:rFonts w:ascii="Calibri" w:hAnsi="Calibri"/>
          <w:szCs w:val="21"/>
        </w:rPr>
        <w:tab/>
      </w:r>
      <w:r w:rsidR="00097B1B">
        <w:rPr>
          <w:rFonts w:ascii="Calibri" w:hAnsi="Calibri"/>
          <w:szCs w:val="21"/>
        </w:rPr>
        <w:t xml:space="preserve">officers, WODC </w:t>
      </w:r>
      <w:r w:rsidR="00097B1B">
        <w:rPr>
          <w:rFonts w:ascii="Calibri" w:hAnsi="Calibri"/>
          <w:szCs w:val="21"/>
        </w:rPr>
        <w:tab/>
        <w:t>officers, developers and Town Councillors to discuss where the link road would go.</w:t>
      </w: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Default="000D688F" w:rsidP="00274A19">
      <w:pPr>
        <w:spacing w:after="0"/>
        <w:rPr>
          <w:rFonts w:ascii="Calibri" w:hAnsi="Calibri"/>
          <w:szCs w:val="21"/>
        </w:rPr>
      </w:pPr>
    </w:p>
    <w:p w:rsidR="000D688F" w:rsidRPr="00274A19" w:rsidRDefault="000D688F" w:rsidP="00274A19">
      <w:pPr>
        <w:spacing w:after="0"/>
        <w:rPr>
          <w:rFonts w:ascii="Calibri" w:hAnsi="Calibri"/>
          <w:szCs w:val="21"/>
        </w:rPr>
      </w:pPr>
    </w:p>
    <w:p w:rsidR="0023376C" w:rsidRPr="0023376C" w:rsidRDefault="00274A19" w:rsidP="0023376C">
      <w:pPr>
        <w:spacing w:after="0"/>
        <w:rPr>
          <w:u w:val="single"/>
        </w:rPr>
      </w:pPr>
      <w:r>
        <w:t>7227</w:t>
      </w:r>
      <w:r w:rsidR="0023376C">
        <w:tab/>
      </w:r>
      <w:r w:rsidR="0023376C">
        <w:rPr>
          <w:u w:val="single"/>
        </w:rPr>
        <w:t>Update from PCSO</w:t>
      </w:r>
    </w:p>
    <w:p w:rsidR="00565D4D" w:rsidRDefault="00565D4D" w:rsidP="00D1538E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  <w:r w:rsidR="00097B1B">
        <w:t>The Town Clerk was</w:t>
      </w:r>
      <w:r w:rsidR="00325C35">
        <w:t xml:space="preserve"> to request a report from the </w:t>
      </w:r>
      <w:r w:rsidR="00325C35">
        <w:tab/>
        <w:t xml:space="preserve">police </w:t>
      </w:r>
      <w:r w:rsidR="00097B1B">
        <w:t>for the next Town Council meeting.</w:t>
      </w:r>
    </w:p>
    <w:p w:rsidR="00097B1B" w:rsidRDefault="00097B1B" w:rsidP="00D1538E">
      <w:pPr>
        <w:spacing w:after="0"/>
      </w:pPr>
      <w:r>
        <w:tab/>
        <w:t xml:space="preserve">The Town Council noted that PC Cheryl Harrison had been moved to the Banbury area.  Town </w:t>
      </w:r>
      <w:r>
        <w:tab/>
        <w:t xml:space="preserve">Councillors present agreed that a letter was to be sent thanking Cheryl Harrison for all of the hard </w:t>
      </w:r>
      <w:r>
        <w:tab/>
        <w:t>work which she had put into Chipping Norton.</w:t>
      </w:r>
    </w:p>
    <w:p w:rsidR="00CE5AD9" w:rsidRDefault="00CE5AD9" w:rsidP="00D1538E">
      <w:pPr>
        <w:spacing w:after="0"/>
      </w:pPr>
    </w:p>
    <w:p w:rsidR="007C6F4A" w:rsidRPr="00565D4D" w:rsidRDefault="007C6F4A" w:rsidP="00D1538E">
      <w:pPr>
        <w:spacing w:after="0"/>
      </w:pPr>
      <w:r>
        <w:tab/>
        <w:t>The meetin</w:t>
      </w:r>
      <w:r w:rsidR="00274A19">
        <w:t>g closed at 8.1</w:t>
      </w:r>
      <w:r w:rsidR="00CC0BC7">
        <w:t>0 pm.</w:t>
      </w:r>
    </w:p>
    <w:sectPr w:rsidR="007C6F4A" w:rsidRPr="00565D4D" w:rsidSect="00BB0001">
      <w:headerReference w:type="default" r:id="rId10"/>
      <w:pgSz w:w="11906" w:h="16838"/>
      <w:pgMar w:top="540" w:right="1196" w:bottom="1440" w:left="1080" w:header="708" w:footer="708" w:gutter="0"/>
      <w:pgNumType w:start="26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0A" w:rsidRDefault="00DB350A" w:rsidP="008E6DE9">
      <w:pPr>
        <w:spacing w:after="0" w:line="240" w:lineRule="auto"/>
      </w:pPr>
      <w:r>
        <w:separator/>
      </w:r>
    </w:p>
  </w:endnote>
  <w:endnote w:type="continuationSeparator" w:id="0">
    <w:p w:rsidR="00DB350A" w:rsidRDefault="00DB350A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0A" w:rsidRDefault="00DB350A" w:rsidP="008E6DE9">
      <w:pPr>
        <w:spacing w:after="0" w:line="240" w:lineRule="auto"/>
      </w:pPr>
      <w:r>
        <w:separator/>
      </w:r>
    </w:p>
  </w:footnote>
  <w:footnote w:type="continuationSeparator" w:id="0">
    <w:p w:rsidR="00DB350A" w:rsidRDefault="00DB350A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DB350A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5A17F9">
          <w:rPr>
            <w:noProof/>
          </w:rPr>
          <w:t>2656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996568"/>
    <w:multiLevelType w:val="hybridMultilevel"/>
    <w:tmpl w:val="3218158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46345BA"/>
    <w:multiLevelType w:val="multilevel"/>
    <w:tmpl w:val="6C60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43034"/>
    <w:multiLevelType w:val="hybridMultilevel"/>
    <w:tmpl w:val="7FCC5924"/>
    <w:lvl w:ilvl="0" w:tplc="6A7EC3FE">
      <w:start w:val="6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66534"/>
    <w:multiLevelType w:val="multilevel"/>
    <w:tmpl w:val="AC362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B0DEC"/>
    <w:multiLevelType w:val="hybridMultilevel"/>
    <w:tmpl w:val="A1D4C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2A24"/>
    <w:rsid w:val="00007A12"/>
    <w:rsid w:val="0002038F"/>
    <w:rsid w:val="00052C56"/>
    <w:rsid w:val="0005520F"/>
    <w:rsid w:val="00076D1B"/>
    <w:rsid w:val="00077A3A"/>
    <w:rsid w:val="00083D05"/>
    <w:rsid w:val="000873C8"/>
    <w:rsid w:val="000874F1"/>
    <w:rsid w:val="0009236E"/>
    <w:rsid w:val="00097B1B"/>
    <w:rsid w:val="000A2D1B"/>
    <w:rsid w:val="000C12C6"/>
    <w:rsid w:val="000C14E3"/>
    <w:rsid w:val="000D688F"/>
    <w:rsid w:val="000E25BC"/>
    <w:rsid w:val="000E2612"/>
    <w:rsid w:val="000F11E5"/>
    <w:rsid w:val="00107262"/>
    <w:rsid w:val="00110046"/>
    <w:rsid w:val="001100C7"/>
    <w:rsid w:val="00117F61"/>
    <w:rsid w:val="00120643"/>
    <w:rsid w:val="001242C4"/>
    <w:rsid w:val="00124E70"/>
    <w:rsid w:val="00125C53"/>
    <w:rsid w:val="00141D1D"/>
    <w:rsid w:val="001436C6"/>
    <w:rsid w:val="00144761"/>
    <w:rsid w:val="001656F3"/>
    <w:rsid w:val="0017084B"/>
    <w:rsid w:val="0018764B"/>
    <w:rsid w:val="00195F43"/>
    <w:rsid w:val="001A2611"/>
    <w:rsid w:val="001A795D"/>
    <w:rsid w:val="001C18EF"/>
    <w:rsid w:val="001C1D2F"/>
    <w:rsid w:val="001D2E1B"/>
    <w:rsid w:val="001E6A05"/>
    <w:rsid w:val="001F53CA"/>
    <w:rsid w:val="00202D6C"/>
    <w:rsid w:val="0020403A"/>
    <w:rsid w:val="00211EB9"/>
    <w:rsid w:val="002167EA"/>
    <w:rsid w:val="00216E9A"/>
    <w:rsid w:val="00217680"/>
    <w:rsid w:val="0022436C"/>
    <w:rsid w:val="0023376C"/>
    <w:rsid w:val="00233F08"/>
    <w:rsid w:val="00262245"/>
    <w:rsid w:val="00267380"/>
    <w:rsid w:val="002700D4"/>
    <w:rsid w:val="00274A19"/>
    <w:rsid w:val="002A04D5"/>
    <w:rsid w:val="002A26D9"/>
    <w:rsid w:val="002B6D0B"/>
    <w:rsid w:val="002C5653"/>
    <w:rsid w:val="002D0C83"/>
    <w:rsid w:val="002D2F7E"/>
    <w:rsid w:val="002E1EA7"/>
    <w:rsid w:val="003114FF"/>
    <w:rsid w:val="00314C16"/>
    <w:rsid w:val="00321D78"/>
    <w:rsid w:val="00325C35"/>
    <w:rsid w:val="00325D3D"/>
    <w:rsid w:val="00336FE7"/>
    <w:rsid w:val="00340DD7"/>
    <w:rsid w:val="00346E3F"/>
    <w:rsid w:val="00386CB2"/>
    <w:rsid w:val="003A49F6"/>
    <w:rsid w:val="003A6C74"/>
    <w:rsid w:val="003B3F5A"/>
    <w:rsid w:val="003E248B"/>
    <w:rsid w:val="003E31DF"/>
    <w:rsid w:val="003E7F63"/>
    <w:rsid w:val="003F4EC3"/>
    <w:rsid w:val="00400AFC"/>
    <w:rsid w:val="004040D6"/>
    <w:rsid w:val="0044662D"/>
    <w:rsid w:val="004469FE"/>
    <w:rsid w:val="00451F60"/>
    <w:rsid w:val="00460ED1"/>
    <w:rsid w:val="004656FC"/>
    <w:rsid w:val="00466BD6"/>
    <w:rsid w:val="00474CCC"/>
    <w:rsid w:val="00475FB6"/>
    <w:rsid w:val="004926EB"/>
    <w:rsid w:val="004B4BAD"/>
    <w:rsid w:val="004C547E"/>
    <w:rsid w:val="004D0EB2"/>
    <w:rsid w:val="004D6E6D"/>
    <w:rsid w:val="004E4E8F"/>
    <w:rsid w:val="004E4ECF"/>
    <w:rsid w:val="004F662A"/>
    <w:rsid w:val="004F6FCD"/>
    <w:rsid w:val="004F76E3"/>
    <w:rsid w:val="005001BF"/>
    <w:rsid w:val="00516582"/>
    <w:rsid w:val="005469B8"/>
    <w:rsid w:val="0055049B"/>
    <w:rsid w:val="00564F6B"/>
    <w:rsid w:val="00565D4D"/>
    <w:rsid w:val="00572152"/>
    <w:rsid w:val="005838C4"/>
    <w:rsid w:val="005908C1"/>
    <w:rsid w:val="005914E9"/>
    <w:rsid w:val="005A17F9"/>
    <w:rsid w:val="005A72F9"/>
    <w:rsid w:val="005C789D"/>
    <w:rsid w:val="005C7DA9"/>
    <w:rsid w:val="005D1920"/>
    <w:rsid w:val="005D767D"/>
    <w:rsid w:val="005E2506"/>
    <w:rsid w:val="0060088F"/>
    <w:rsid w:val="006100E8"/>
    <w:rsid w:val="006354EE"/>
    <w:rsid w:val="00643FAA"/>
    <w:rsid w:val="00697EF8"/>
    <w:rsid w:val="006B0F19"/>
    <w:rsid w:val="006B376F"/>
    <w:rsid w:val="006F1D3C"/>
    <w:rsid w:val="00715106"/>
    <w:rsid w:val="0071528B"/>
    <w:rsid w:val="00734D73"/>
    <w:rsid w:val="00747C90"/>
    <w:rsid w:val="00752D41"/>
    <w:rsid w:val="00756D11"/>
    <w:rsid w:val="00763552"/>
    <w:rsid w:val="007848F6"/>
    <w:rsid w:val="007B521B"/>
    <w:rsid w:val="007C6F4A"/>
    <w:rsid w:val="007D2EB2"/>
    <w:rsid w:val="007F3133"/>
    <w:rsid w:val="007F602A"/>
    <w:rsid w:val="00807FAF"/>
    <w:rsid w:val="00811F8D"/>
    <w:rsid w:val="00817EB9"/>
    <w:rsid w:val="00856453"/>
    <w:rsid w:val="00873692"/>
    <w:rsid w:val="008770EE"/>
    <w:rsid w:val="00877F9E"/>
    <w:rsid w:val="008854A8"/>
    <w:rsid w:val="00890DC2"/>
    <w:rsid w:val="008943BD"/>
    <w:rsid w:val="008B194B"/>
    <w:rsid w:val="008C4D94"/>
    <w:rsid w:val="008D03F6"/>
    <w:rsid w:val="008E4DF3"/>
    <w:rsid w:val="008E5095"/>
    <w:rsid w:val="008E6DE9"/>
    <w:rsid w:val="008E7C3C"/>
    <w:rsid w:val="0094222F"/>
    <w:rsid w:val="00947E58"/>
    <w:rsid w:val="009741E5"/>
    <w:rsid w:val="009776E7"/>
    <w:rsid w:val="00981211"/>
    <w:rsid w:val="0098315B"/>
    <w:rsid w:val="0098398C"/>
    <w:rsid w:val="00995AD5"/>
    <w:rsid w:val="009A47C1"/>
    <w:rsid w:val="009C65A8"/>
    <w:rsid w:val="009C6C1E"/>
    <w:rsid w:val="009F11C2"/>
    <w:rsid w:val="009F4DD0"/>
    <w:rsid w:val="00A11084"/>
    <w:rsid w:val="00A12FD1"/>
    <w:rsid w:val="00A2523F"/>
    <w:rsid w:val="00A400F0"/>
    <w:rsid w:val="00A70530"/>
    <w:rsid w:val="00AA73F1"/>
    <w:rsid w:val="00AB14DD"/>
    <w:rsid w:val="00AB1BE5"/>
    <w:rsid w:val="00AB6C54"/>
    <w:rsid w:val="00AC248A"/>
    <w:rsid w:val="00AC579E"/>
    <w:rsid w:val="00AE300B"/>
    <w:rsid w:val="00AF01CC"/>
    <w:rsid w:val="00AF57E6"/>
    <w:rsid w:val="00B013FB"/>
    <w:rsid w:val="00B07AED"/>
    <w:rsid w:val="00B07DF6"/>
    <w:rsid w:val="00B21345"/>
    <w:rsid w:val="00B234C7"/>
    <w:rsid w:val="00B446AE"/>
    <w:rsid w:val="00B544CD"/>
    <w:rsid w:val="00B60849"/>
    <w:rsid w:val="00B7178C"/>
    <w:rsid w:val="00B835F0"/>
    <w:rsid w:val="00B95968"/>
    <w:rsid w:val="00BA211D"/>
    <w:rsid w:val="00BA5164"/>
    <w:rsid w:val="00BB0001"/>
    <w:rsid w:val="00BC2798"/>
    <w:rsid w:val="00BD04AF"/>
    <w:rsid w:val="00BD2FAE"/>
    <w:rsid w:val="00BD326A"/>
    <w:rsid w:val="00BE48DE"/>
    <w:rsid w:val="00BF1E01"/>
    <w:rsid w:val="00C0315C"/>
    <w:rsid w:val="00C304A3"/>
    <w:rsid w:val="00C519AD"/>
    <w:rsid w:val="00C63571"/>
    <w:rsid w:val="00C700A7"/>
    <w:rsid w:val="00C76E7A"/>
    <w:rsid w:val="00C85489"/>
    <w:rsid w:val="00C900F7"/>
    <w:rsid w:val="00C90E11"/>
    <w:rsid w:val="00C9262E"/>
    <w:rsid w:val="00C92722"/>
    <w:rsid w:val="00C93DCB"/>
    <w:rsid w:val="00C96713"/>
    <w:rsid w:val="00CA14A1"/>
    <w:rsid w:val="00CC0BC7"/>
    <w:rsid w:val="00CD2A5C"/>
    <w:rsid w:val="00CE5AD9"/>
    <w:rsid w:val="00CF4405"/>
    <w:rsid w:val="00D10C3B"/>
    <w:rsid w:val="00D1538E"/>
    <w:rsid w:val="00D75ECB"/>
    <w:rsid w:val="00D93261"/>
    <w:rsid w:val="00DA1397"/>
    <w:rsid w:val="00DB350A"/>
    <w:rsid w:val="00DC6FA0"/>
    <w:rsid w:val="00DD0F2A"/>
    <w:rsid w:val="00DD59D9"/>
    <w:rsid w:val="00DF08FA"/>
    <w:rsid w:val="00DF44A2"/>
    <w:rsid w:val="00DF7711"/>
    <w:rsid w:val="00E00940"/>
    <w:rsid w:val="00E01607"/>
    <w:rsid w:val="00E06EAD"/>
    <w:rsid w:val="00E17911"/>
    <w:rsid w:val="00E265A4"/>
    <w:rsid w:val="00E51529"/>
    <w:rsid w:val="00E66A2F"/>
    <w:rsid w:val="00EA364C"/>
    <w:rsid w:val="00ED0E07"/>
    <w:rsid w:val="00ED4FE2"/>
    <w:rsid w:val="00EF1234"/>
    <w:rsid w:val="00EF4F46"/>
    <w:rsid w:val="00F24B0B"/>
    <w:rsid w:val="00F61E8D"/>
    <w:rsid w:val="00FB6C5E"/>
    <w:rsid w:val="00FC7403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523E-2C6E-418E-A468-5A80656B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2019-04-10T11:00:00Z</dcterms:created>
  <dcterms:modified xsi:type="dcterms:W3CDTF">2019-04-10T11:00:00Z</dcterms:modified>
</cp:coreProperties>
</file>