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AF01CC">
        <w:t xml:space="preserve"> pursuant to notice on Monday 19</w:t>
      </w:r>
      <w:r w:rsidR="001C18EF">
        <w:rPr>
          <w:vertAlign w:val="superscript"/>
        </w:rPr>
        <w:t xml:space="preserve">th </w:t>
      </w:r>
      <w:r w:rsidR="00AF01CC">
        <w:t>Novem</w:t>
      </w:r>
      <w:r w:rsidR="00BF1E01">
        <w:t>ber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AF01CC" w:rsidRDefault="00AF01CC" w:rsidP="002A26D9">
      <w:pPr>
        <w:spacing w:after="0"/>
      </w:pPr>
      <w:r>
        <w:tab/>
      </w:r>
      <w:r>
        <w:tab/>
        <w:t>Cllr. T. Hasan</w:t>
      </w:r>
    </w:p>
    <w:p w:rsidR="00B7178C" w:rsidRDefault="00B7178C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20643" w:rsidRDefault="00120643" w:rsidP="002A26D9">
      <w:pPr>
        <w:spacing w:after="0"/>
      </w:pPr>
      <w:r>
        <w:tab/>
      </w:r>
      <w:r>
        <w:tab/>
        <w:t>Cllr. M. Tysoe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AF01CC" w:rsidP="00E00940">
      <w:pPr>
        <w:spacing w:after="0"/>
        <w:ind w:left="720" w:hanging="720"/>
      </w:pPr>
      <w:r>
        <w:t>7155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15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Octo</w:t>
      </w:r>
      <w:r w:rsidR="00120643">
        <w:rPr>
          <w:u w:val="single"/>
        </w:rPr>
        <w:t>ber</w:t>
      </w:r>
      <w:r w:rsidR="00E01607">
        <w:rPr>
          <w:u w:val="single"/>
        </w:rPr>
        <w:t>2018</w:t>
      </w:r>
      <w:r w:rsidR="00E00940">
        <w:t xml:space="preserve"> – were approved and signed at the meeting.</w:t>
      </w:r>
    </w:p>
    <w:p w:rsidR="00E00940" w:rsidRDefault="00AF01CC" w:rsidP="00E00940">
      <w:pPr>
        <w:spacing w:after="0"/>
      </w:pPr>
      <w:r>
        <w:t>7156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5001BF" w:rsidRDefault="00E00940" w:rsidP="00715106">
      <w:pPr>
        <w:spacing w:after="0"/>
        <w:ind w:left="720" w:hanging="720"/>
      </w:pPr>
      <w:r>
        <w:tab/>
      </w:r>
      <w:r w:rsidR="000E25BC">
        <w:t>Rita Heritage</w:t>
      </w:r>
      <w:r w:rsidR="007C6F4A">
        <w:t>, resident of C/N</w:t>
      </w:r>
      <w:r w:rsidR="000E25BC">
        <w:t xml:space="preserve"> was in attendance to present a petition with local residents</w:t>
      </w:r>
      <w:r w:rsidR="002E1EA7">
        <w:t>’</w:t>
      </w:r>
      <w:r w:rsidR="000E25BC">
        <w:t xml:space="preserve"> signatures requesting re-instatement of a bus shelter in Walterbush Road, C/N.</w:t>
      </w:r>
    </w:p>
    <w:p w:rsidR="002E1EA7" w:rsidRDefault="002E1EA7" w:rsidP="00715106">
      <w:pPr>
        <w:spacing w:after="0"/>
        <w:ind w:left="720" w:hanging="720"/>
      </w:pPr>
      <w:r>
        <w:tab/>
        <w:t>The Town Councillors presen</w:t>
      </w:r>
      <w:r w:rsidR="007C6F4A">
        <w:t>t acknowledged the issues put forward</w:t>
      </w:r>
      <w:r>
        <w:t xml:space="preserve"> by Rita Heritage and would discuss this further under item 7165 later in the meeting.</w:t>
      </w:r>
    </w:p>
    <w:p w:rsidR="00FE267E" w:rsidRDefault="00AF01CC" w:rsidP="00B95968">
      <w:pPr>
        <w:spacing w:after="0"/>
        <w:ind w:left="720" w:hanging="720"/>
      </w:pPr>
      <w:r>
        <w:t>7157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AF01CC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AF01CC">
        <w:t xml:space="preserve"> E. Coles, Cllr. J. Graves, Cllr. M. Walker and </w:t>
      </w:r>
    </w:p>
    <w:p w:rsidR="00E00940" w:rsidRDefault="00AF01CC" w:rsidP="00B95968">
      <w:pPr>
        <w:spacing w:after="0"/>
        <w:ind w:left="720" w:hanging="720"/>
      </w:pPr>
      <w:r>
        <w:tab/>
        <w:t>Cllr. N. Bradley.</w:t>
      </w:r>
    </w:p>
    <w:p w:rsidR="007B521B" w:rsidRPr="00EA364C" w:rsidRDefault="00AF01CC" w:rsidP="007B521B">
      <w:pPr>
        <w:spacing w:after="0"/>
      </w:pPr>
      <w:r>
        <w:t>7158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2E1EA7" w:rsidRDefault="002E1EA7" w:rsidP="007B521B">
      <w:pPr>
        <w:spacing w:after="0"/>
      </w:pPr>
      <w:r>
        <w:tab/>
        <w:t xml:space="preserve">The Mayor stated that the launch of the History Trail was to take place after the December Town </w:t>
      </w:r>
      <w:r>
        <w:tab/>
        <w:t>Council meeting.</w:t>
      </w:r>
    </w:p>
    <w:p w:rsidR="002E1EA7" w:rsidRDefault="002E1EA7" w:rsidP="007B521B">
      <w:pPr>
        <w:spacing w:after="0"/>
      </w:pPr>
      <w:r>
        <w:tab/>
        <w:t xml:space="preserve">Cllr. J. Kitcher Jones reported that at a recent OCC meeting the Burford High Street weight </w:t>
      </w:r>
      <w:r>
        <w:tab/>
        <w:t xml:space="preserve">restriction was granted for a trial period of eighteen months.  OCC were working on technical issues </w:t>
      </w:r>
      <w:r>
        <w:tab/>
        <w:t>before implementing the weight restriction.</w:t>
      </w:r>
    </w:p>
    <w:p w:rsidR="002E1EA7" w:rsidRDefault="002E1EA7" w:rsidP="007B521B">
      <w:pPr>
        <w:spacing w:after="0"/>
      </w:pPr>
      <w:r>
        <w:tab/>
        <w:t xml:space="preserve">Cllr. M. Tysoe stated that </w:t>
      </w:r>
      <w:r w:rsidR="007C6F4A">
        <w:t>the biggest problem Burford had wa</w:t>
      </w:r>
      <w:r>
        <w:t xml:space="preserve">s the cost of putting the weight </w:t>
      </w:r>
      <w:r>
        <w:tab/>
        <w:t>restriction in place. CNTC</w:t>
      </w:r>
      <w:r w:rsidR="007C6F4A">
        <w:t xml:space="preserve"> have already approved of contributing</w:t>
      </w:r>
      <w:r>
        <w:t xml:space="preserve"> up to £15,000.00 towards the cost.</w:t>
      </w:r>
    </w:p>
    <w:p w:rsidR="002E1EA7" w:rsidRDefault="002E1EA7" w:rsidP="007B521B">
      <w:pPr>
        <w:spacing w:after="0"/>
      </w:pPr>
      <w:r>
        <w:tab/>
        <w:t xml:space="preserve">Other towns and parishes which would be affected were being approached to seek funding </w:t>
      </w:r>
      <w:r w:rsidR="00DD59D9">
        <w:tab/>
      </w:r>
      <w:r>
        <w:t>toward</w:t>
      </w:r>
      <w:r w:rsidR="00DD59D9">
        <w:t>s</w:t>
      </w:r>
      <w:r>
        <w:t xml:space="preserve"> the weight restriction</w:t>
      </w:r>
      <w:r w:rsidR="00DD59D9">
        <w:t>.</w:t>
      </w:r>
    </w:p>
    <w:p w:rsidR="00EA364C" w:rsidRPr="00EA364C" w:rsidRDefault="00AF01CC" w:rsidP="007B521B">
      <w:pPr>
        <w:spacing w:after="0"/>
        <w:rPr>
          <w:u w:val="single"/>
        </w:rPr>
      </w:pPr>
      <w:r>
        <w:lastRenderedPageBreak/>
        <w:t>7159</w:t>
      </w:r>
      <w:r w:rsidR="00EA364C">
        <w:t xml:space="preserve">  </w:t>
      </w:r>
      <w:r>
        <w:t xml:space="preserve">  </w:t>
      </w:r>
      <w:r w:rsidR="00EA364C">
        <w:t xml:space="preserve"> </w:t>
      </w:r>
      <w:r w:rsidR="00EA364C">
        <w:rPr>
          <w:u w:val="single"/>
        </w:rPr>
        <w:t>Declaration</w:t>
      </w:r>
      <w:r w:rsidR="00CA14A1">
        <w:rPr>
          <w:u w:val="single"/>
        </w:rPr>
        <w:t xml:space="preserve">s </w:t>
      </w:r>
      <w:r w:rsidR="00EA364C">
        <w:rPr>
          <w:u w:val="single"/>
        </w:rPr>
        <w:t>of interest</w:t>
      </w:r>
    </w:p>
    <w:p w:rsidR="00AF01CC" w:rsidRDefault="00EA364C" w:rsidP="007B521B">
      <w:pPr>
        <w:spacing w:after="0"/>
      </w:pPr>
      <w:r>
        <w:tab/>
      </w:r>
      <w:r w:rsidR="00AF01CC">
        <w:t>There were no declarations of interest to report at the meeting.</w:t>
      </w:r>
    </w:p>
    <w:p w:rsidR="00734D73" w:rsidRDefault="00AF01CC" w:rsidP="007B521B">
      <w:pPr>
        <w:spacing w:after="0"/>
        <w:rPr>
          <w:u w:val="single"/>
        </w:rPr>
      </w:pPr>
      <w:r>
        <w:t>7160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AF01CC">
        <w:t>reported on the following: -</w:t>
      </w:r>
    </w:p>
    <w:p w:rsidR="00BD326A" w:rsidRDefault="00DD59D9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HGV’S</w:t>
      </w:r>
    </w:p>
    <w:p w:rsidR="00DD59D9" w:rsidRDefault="00DD59D9" w:rsidP="00CA14A1">
      <w:pPr>
        <w:spacing w:after="0"/>
      </w:pPr>
      <w:r>
        <w:tab/>
        <w:t>A camera was to be installed to monitor the HGV’s coming through Chipping Norton.</w:t>
      </w:r>
    </w:p>
    <w:p w:rsidR="00DD59D9" w:rsidRDefault="00DD59D9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Services</w:t>
      </w:r>
    </w:p>
    <w:p w:rsidR="00DD59D9" w:rsidRDefault="00DD59D9" w:rsidP="00CA14A1">
      <w:pPr>
        <w:spacing w:after="0"/>
      </w:pPr>
      <w:r>
        <w:tab/>
        <w:t xml:space="preserve">It was reported that when the services dig up the road they were to mend the road to the standard </w:t>
      </w:r>
      <w:r>
        <w:tab/>
        <w:t>it should be.  OCC were going to be issuing heavy fines if the work was not done to satisfaction.</w:t>
      </w:r>
    </w:p>
    <w:p w:rsidR="00DD59D9" w:rsidRDefault="00DD59D9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Budget</w:t>
      </w:r>
    </w:p>
    <w:p w:rsidR="00DD59D9" w:rsidRDefault="00DD59D9" w:rsidP="00CA14A1">
      <w:pPr>
        <w:spacing w:after="0"/>
      </w:pPr>
      <w:r>
        <w:tab/>
        <w:t>OCC were preparing the budget for 2019/20.</w:t>
      </w:r>
    </w:p>
    <w:p w:rsidR="00DD59D9" w:rsidRDefault="00DD59D9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Remembrance Day</w:t>
      </w:r>
    </w:p>
    <w:p w:rsidR="00DD59D9" w:rsidRDefault="00DD59D9" w:rsidP="00CA14A1">
      <w:pPr>
        <w:spacing w:after="0"/>
      </w:pPr>
      <w:r>
        <w:tab/>
        <w:t xml:space="preserve">Cllr. Biles reported that the Remembrance Day parade in Chipping Norton went very well and with </w:t>
      </w:r>
      <w:r>
        <w:tab/>
        <w:t>a very good amount of people in attendance.</w:t>
      </w:r>
    </w:p>
    <w:p w:rsidR="00DD59D9" w:rsidRDefault="00DD59D9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Drains</w:t>
      </w:r>
    </w:p>
    <w:p w:rsidR="00DD59D9" w:rsidRDefault="00DD59D9" w:rsidP="00CA14A1">
      <w:pPr>
        <w:spacing w:after="0"/>
      </w:pPr>
      <w:r>
        <w:tab/>
        <w:t xml:space="preserve">Cllr. M. Jarratt asked for an update on the list which he had sent to Cllr. Biles identifying the </w:t>
      </w:r>
      <w:r>
        <w:tab/>
        <w:t>blocked drains in Chipping Norton.</w:t>
      </w:r>
    </w:p>
    <w:p w:rsidR="00DD59D9" w:rsidRDefault="00DD59D9" w:rsidP="00CA14A1">
      <w:pPr>
        <w:spacing w:after="0"/>
      </w:pPr>
      <w:r>
        <w:tab/>
        <w:t xml:space="preserve">Cllr. Biles stated that she had handed the list over to the department at OCC who would be dealing </w:t>
      </w:r>
      <w:r>
        <w:tab/>
        <w:t>with this matter.</w:t>
      </w:r>
    </w:p>
    <w:p w:rsidR="00DD59D9" w:rsidRDefault="00DD59D9" w:rsidP="00CA14A1">
      <w:pPr>
        <w:spacing w:after="0"/>
      </w:pPr>
      <w:r>
        <w:t xml:space="preserve"> </w:t>
      </w:r>
      <w:r w:rsidR="00E17911">
        <w:tab/>
        <w:t xml:space="preserve">Cllr. D. Davidson reported that </w:t>
      </w:r>
      <w:r w:rsidR="00947E58">
        <w:t>whilst resurfacing</w:t>
      </w:r>
      <w:r w:rsidR="00AB1BE5">
        <w:t xml:space="preserve"> Burford Road, C/N they </w:t>
      </w:r>
      <w:r w:rsidR="00947E58">
        <w:t xml:space="preserve">had covered over the </w:t>
      </w:r>
      <w:r w:rsidR="00947E58">
        <w:tab/>
        <w:t>Thames Water and B.T. inspection covers.</w:t>
      </w:r>
    </w:p>
    <w:p w:rsidR="00947E58" w:rsidRDefault="00947E58" w:rsidP="00CA14A1">
      <w:pPr>
        <w:spacing w:after="0"/>
      </w:pPr>
      <w:r>
        <w:tab/>
        <w:t>Cllr. Biles offered to look into who had undertaken the resurfacing of the road.</w:t>
      </w:r>
    </w:p>
    <w:p w:rsidR="00474CCC" w:rsidRDefault="00474CCC" w:rsidP="00CA14A1">
      <w:pPr>
        <w:spacing w:after="0"/>
        <w:rPr>
          <w:u w:val="single"/>
        </w:rPr>
      </w:pPr>
      <w:r>
        <w:tab/>
      </w:r>
      <w:r>
        <w:rPr>
          <w:u w:val="single"/>
        </w:rPr>
        <w:t>Street Light</w:t>
      </w:r>
    </w:p>
    <w:p w:rsidR="00474CCC" w:rsidRDefault="00474CCC" w:rsidP="00CA14A1">
      <w:pPr>
        <w:spacing w:after="0"/>
      </w:pPr>
      <w:r>
        <w:tab/>
        <w:t>Cllr. R. Benfield stated that a street light was not working at the top of Rock Hill.</w:t>
      </w:r>
    </w:p>
    <w:p w:rsidR="00474CCC" w:rsidRPr="00474CCC" w:rsidRDefault="00474CCC" w:rsidP="00CA14A1">
      <w:pPr>
        <w:spacing w:after="0"/>
      </w:pPr>
      <w:r>
        <w:tab/>
        <w:t>Cllr. Biles asked Cllr. Benfield to send an email to OCC reporting the non-working light.</w:t>
      </w:r>
    </w:p>
    <w:p w:rsidR="00734D73" w:rsidRDefault="00AF01CC" w:rsidP="007B521B">
      <w:pPr>
        <w:spacing w:after="0"/>
        <w:rPr>
          <w:u w:val="single"/>
        </w:rPr>
      </w:pPr>
      <w:r>
        <w:t>7161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B07DF6" w:rsidRDefault="008B194B" w:rsidP="007B521B">
      <w:pPr>
        <w:spacing w:after="0"/>
        <w:rPr>
          <w:u w:val="single"/>
        </w:rPr>
      </w:pPr>
      <w:r>
        <w:tab/>
      </w:r>
      <w:r w:rsidR="00474CCC">
        <w:rPr>
          <w:u w:val="single"/>
        </w:rPr>
        <w:t>Planning</w:t>
      </w:r>
    </w:p>
    <w:p w:rsidR="00474CCC" w:rsidRDefault="00474CCC" w:rsidP="007B521B">
      <w:pPr>
        <w:spacing w:after="0"/>
      </w:pPr>
      <w:r>
        <w:tab/>
        <w:t>WODC’s cabinet would be reviewing the supplementary planning document on 12.12.18.</w:t>
      </w:r>
    </w:p>
    <w:p w:rsidR="00474CCC" w:rsidRDefault="00474CCC" w:rsidP="007B521B">
      <w:pPr>
        <w:spacing w:after="0"/>
      </w:pPr>
      <w:r>
        <w:tab/>
        <w:t>WODC were considering a compulsory purchase of the ex. Unicorn Public House at Great Rollright.</w:t>
      </w:r>
    </w:p>
    <w:p w:rsidR="00474CCC" w:rsidRDefault="00474CCC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Re-cycling Bins</w:t>
      </w:r>
    </w:p>
    <w:p w:rsidR="00474CCC" w:rsidRDefault="00474CCC" w:rsidP="007B521B">
      <w:pPr>
        <w:spacing w:after="0"/>
      </w:pPr>
      <w:r>
        <w:tab/>
        <w:t>West Oxfordshire residents could swap their re-cycling bins for a large bin if they wished to.</w:t>
      </w:r>
    </w:p>
    <w:p w:rsidR="00474CCC" w:rsidRDefault="00474CCC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Modern Slavery</w:t>
      </w:r>
    </w:p>
    <w:p w:rsidR="00474CCC" w:rsidRPr="00474CCC" w:rsidRDefault="00474CCC" w:rsidP="007B521B">
      <w:pPr>
        <w:spacing w:after="0"/>
      </w:pPr>
      <w:r>
        <w:tab/>
        <w:t>WODC had adopted a policy against modern slavery</w:t>
      </w:r>
      <w:r w:rsidR="00076D1B">
        <w:t>.</w:t>
      </w:r>
      <w:r>
        <w:t xml:space="preserve"> </w:t>
      </w:r>
    </w:p>
    <w:p w:rsidR="0009236E" w:rsidRDefault="004F76E3" w:rsidP="00AF01CC">
      <w:pPr>
        <w:spacing w:after="0"/>
        <w:rPr>
          <w:i/>
        </w:rPr>
      </w:pPr>
      <w:r>
        <w:tab/>
      </w:r>
      <w:r w:rsidR="00076D1B">
        <w:rPr>
          <w:i/>
        </w:rPr>
        <w:t>Cllr. L. Carter reported on the following: -</w:t>
      </w:r>
    </w:p>
    <w:p w:rsidR="00076D1B" w:rsidRDefault="00076D1B" w:rsidP="00AF01CC">
      <w:pPr>
        <w:spacing w:after="0"/>
        <w:rPr>
          <w:u w:val="single"/>
        </w:rPr>
      </w:pPr>
      <w:r>
        <w:tab/>
      </w:r>
      <w:r w:rsidR="001242C4">
        <w:rPr>
          <w:u w:val="single"/>
        </w:rPr>
        <w:t>Council Tax</w:t>
      </w:r>
    </w:p>
    <w:p w:rsidR="001242C4" w:rsidRDefault="001242C4" w:rsidP="00AF01CC">
      <w:pPr>
        <w:spacing w:after="0"/>
      </w:pPr>
      <w:r>
        <w:tab/>
        <w:t>Cllr. Carter reported that care leaders would be exempt of Council Tax.</w:t>
      </w:r>
    </w:p>
    <w:p w:rsidR="001242C4" w:rsidRDefault="001242C4" w:rsidP="00AF01CC">
      <w:pPr>
        <w:spacing w:after="0"/>
        <w:rPr>
          <w:u w:val="single"/>
        </w:rPr>
      </w:pPr>
      <w:r>
        <w:tab/>
      </w:r>
      <w:r>
        <w:rPr>
          <w:u w:val="single"/>
        </w:rPr>
        <w:t>Social Economic Meeting</w:t>
      </w:r>
    </w:p>
    <w:p w:rsidR="00756D11" w:rsidRPr="00B07DF6" w:rsidRDefault="001242C4" w:rsidP="00AF01CC">
      <w:pPr>
        <w:spacing w:after="0"/>
      </w:pPr>
      <w:r>
        <w:tab/>
        <w:t>WODC had arranged a Social Economic Meeting for next Thursday.</w:t>
      </w:r>
    </w:p>
    <w:p w:rsidR="007B521B" w:rsidRDefault="00AF01CC" w:rsidP="007B521B">
      <w:pPr>
        <w:spacing w:after="0"/>
        <w:rPr>
          <w:u w:val="single"/>
        </w:rPr>
      </w:pPr>
      <w:r>
        <w:t>7162</w:t>
      </w:r>
      <w:r w:rsidR="00CA14A1">
        <w:t xml:space="preserve"> 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AF01CC">
        <w:t>endix A – 19</w:t>
      </w:r>
      <w:r w:rsidR="00734D73" w:rsidRPr="00734D73">
        <w:rPr>
          <w:vertAlign w:val="superscript"/>
        </w:rPr>
        <w:t>th</w:t>
      </w:r>
      <w:r w:rsidR="00AF01CC">
        <w:t xml:space="preserve"> Novem</w:t>
      </w:r>
      <w:r w:rsidR="00B07DF6">
        <w:t>ber</w:t>
      </w:r>
      <w:r w:rsidR="00873692">
        <w:t xml:space="preserve"> 2018</w:t>
      </w:r>
      <w:r w:rsidR="0098315B">
        <w:t>,</w:t>
      </w:r>
      <w:r w:rsidR="00B07DF6">
        <w:t xml:space="preserve"> planning application</w:t>
      </w:r>
      <w:r w:rsidR="00AF01CC">
        <w:t>s 4400 and 4401.</w:t>
      </w:r>
    </w:p>
    <w:p w:rsidR="00CF4405" w:rsidRDefault="00AF01CC" w:rsidP="00E66A2F">
      <w:pPr>
        <w:spacing w:after="0"/>
        <w:ind w:left="720"/>
        <w:rPr>
          <w:u w:val="single"/>
        </w:rPr>
      </w:pPr>
      <w:r>
        <w:t xml:space="preserve"> </w:t>
      </w:r>
      <w:r w:rsidR="00346E3F"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AF01CC" w:rsidRDefault="00A12FD1" w:rsidP="00AF01CC">
      <w:pPr>
        <w:spacing w:after="0"/>
      </w:pPr>
      <w:r>
        <w:tab/>
        <w:t xml:space="preserve">      </w:t>
      </w:r>
      <w:r w:rsidR="00BD326A">
        <w:t xml:space="preserve">An appeal decision had been received regarding </w:t>
      </w:r>
      <w:r w:rsidR="00AF01CC">
        <w:t xml:space="preserve">Cotswolds Hotel and Spa, Southcombe, C/N </w:t>
      </w:r>
      <w:r w:rsidR="00AF01CC">
        <w:tab/>
        <w:t xml:space="preserve">  </w:t>
      </w:r>
    </w:p>
    <w:p w:rsidR="00BD326A" w:rsidRDefault="00AF01CC" w:rsidP="00E66A2F">
      <w:pPr>
        <w:spacing w:after="0"/>
      </w:pPr>
      <w:r>
        <w:t xml:space="preserve">                    where approval had been granted but also had conditions applied to the application.</w:t>
      </w:r>
    </w:p>
    <w:p w:rsidR="00E66A2F" w:rsidRDefault="00AF01CC" w:rsidP="00E66A2F">
      <w:pPr>
        <w:spacing w:after="0"/>
        <w:rPr>
          <w:u w:val="single"/>
        </w:rPr>
      </w:pPr>
      <w:r>
        <w:lastRenderedPageBreak/>
        <w:t>71</w:t>
      </w:r>
      <w:r w:rsidR="007C6F4A">
        <w:t>63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AF01CC" w:rsidP="00E66A2F">
      <w:pPr>
        <w:pStyle w:val="ListParagraph"/>
        <w:numPr>
          <w:ilvl w:val="0"/>
          <w:numId w:val="1"/>
        </w:numPr>
        <w:spacing w:after="0"/>
      </w:pPr>
      <w:r>
        <w:t>Imprest Account for October 2018: £7,</w:t>
      </w:r>
      <w:r w:rsidR="00D10C3B">
        <w:t>800.91</w:t>
      </w:r>
      <w:r w:rsidR="00E66A2F">
        <w:t>.</w:t>
      </w:r>
    </w:p>
    <w:p w:rsidR="001242C4" w:rsidRDefault="00E66A2F" w:rsidP="001242C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D10C3B">
        <w:t>at 19</w:t>
      </w:r>
      <w:r w:rsidR="00734D73" w:rsidRPr="00734D73">
        <w:rPr>
          <w:vertAlign w:val="superscript"/>
        </w:rPr>
        <w:t>th</w:t>
      </w:r>
      <w:r w:rsidR="00D10C3B">
        <w:t xml:space="preserve"> November 2018: £10,877.00</w:t>
      </w:r>
      <w:r>
        <w:t>.</w:t>
      </w:r>
      <w:r w:rsidR="005908C1">
        <w:t xml:space="preserve">  </w:t>
      </w:r>
    </w:p>
    <w:p w:rsidR="001242C4" w:rsidRDefault="001242C4" w:rsidP="001242C4">
      <w:pPr>
        <w:pStyle w:val="ListParagraph"/>
        <w:tabs>
          <w:tab w:val="left" w:pos="990"/>
        </w:tabs>
        <w:spacing w:after="0"/>
        <w:rPr>
          <w:u w:val="single"/>
        </w:rPr>
      </w:pPr>
      <w:r>
        <w:rPr>
          <w:u w:val="single"/>
        </w:rPr>
        <w:t>Correspondence Received</w:t>
      </w:r>
    </w:p>
    <w:p w:rsidR="001242C4" w:rsidRDefault="001242C4" w:rsidP="001242C4">
      <w:pPr>
        <w:pStyle w:val="ListParagraph"/>
        <w:tabs>
          <w:tab w:val="left" w:pos="990"/>
        </w:tabs>
        <w:spacing w:after="0"/>
        <w:rPr>
          <w:u w:val="single"/>
        </w:rPr>
      </w:pPr>
      <w:r>
        <w:rPr>
          <w:u w:val="single"/>
        </w:rPr>
        <w:t>CN Visitor Service</w:t>
      </w:r>
    </w:p>
    <w:p w:rsidR="001242C4" w:rsidRDefault="001242C4" w:rsidP="001242C4">
      <w:pPr>
        <w:pStyle w:val="ListParagraph"/>
        <w:tabs>
          <w:tab w:val="left" w:pos="990"/>
        </w:tabs>
        <w:spacing w:after="0"/>
      </w:pPr>
      <w:r>
        <w:t xml:space="preserve">Mrs. P. Simmons had forwarded a report on the activities of the VIC over the past </w:t>
      </w:r>
      <w:r w:rsidR="007C6F4A">
        <w:t>year and the document had been circulated to all Town Councillors.</w:t>
      </w:r>
    </w:p>
    <w:p w:rsidR="001242C4" w:rsidRDefault="001242C4" w:rsidP="001242C4">
      <w:pPr>
        <w:pStyle w:val="ListParagraph"/>
        <w:tabs>
          <w:tab w:val="left" w:pos="990"/>
        </w:tabs>
        <w:spacing w:after="0"/>
      </w:pPr>
      <w:r>
        <w:t>The Town Council thanked Mrs. P. Simmons for all the work which she put into the VIC.</w:t>
      </w:r>
    </w:p>
    <w:p w:rsidR="001242C4" w:rsidRDefault="001242C4" w:rsidP="001242C4">
      <w:pPr>
        <w:pStyle w:val="ListParagraph"/>
        <w:tabs>
          <w:tab w:val="left" w:pos="990"/>
        </w:tabs>
        <w:spacing w:after="0"/>
        <w:rPr>
          <w:u w:val="single"/>
        </w:rPr>
      </w:pPr>
      <w:r>
        <w:rPr>
          <w:u w:val="single"/>
        </w:rPr>
        <w:t>Street Names</w:t>
      </w:r>
    </w:p>
    <w:p w:rsidR="001242C4" w:rsidRDefault="001242C4" w:rsidP="001242C4">
      <w:pPr>
        <w:pStyle w:val="ListParagraph"/>
        <w:tabs>
          <w:tab w:val="left" w:pos="990"/>
        </w:tabs>
        <w:spacing w:after="0"/>
      </w:pPr>
      <w:r>
        <w:t>A letter had been received suggesting future street names.</w:t>
      </w:r>
    </w:p>
    <w:p w:rsidR="005908C1" w:rsidRPr="001242C4" w:rsidRDefault="001242C4" w:rsidP="001242C4">
      <w:pPr>
        <w:pStyle w:val="ListParagraph"/>
        <w:tabs>
          <w:tab w:val="left" w:pos="990"/>
        </w:tabs>
        <w:spacing w:after="0"/>
      </w:pPr>
      <w:r>
        <w:t>The Town Clerk was to respond to the letter received.</w:t>
      </w:r>
    </w:p>
    <w:p w:rsidR="0098315B" w:rsidRDefault="00D10C3B" w:rsidP="00BA5164">
      <w:pPr>
        <w:spacing w:after="0"/>
        <w:rPr>
          <w:u w:val="single"/>
        </w:rPr>
      </w:pPr>
      <w:r>
        <w:t>71</w:t>
      </w:r>
      <w:r w:rsidR="007C6F4A">
        <w:t>64</w:t>
      </w:r>
      <w:r w:rsidR="00AF57E6">
        <w:tab/>
      </w:r>
      <w:r>
        <w:rPr>
          <w:u w:val="single"/>
        </w:rPr>
        <w:t>Recreation</w:t>
      </w:r>
      <w:r w:rsidR="0098315B">
        <w:rPr>
          <w:u w:val="single"/>
        </w:rPr>
        <w:t xml:space="preserve"> Committee</w:t>
      </w:r>
    </w:p>
    <w:p w:rsidR="00BD326A" w:rsidRDefault="0098315B" w:rsidP="00D10C3B">
      <w:pPr>
        <w:spacing w:after="0"/>
      </w:pPr>
      <w:r>
        <w:tab/>
        <w:t>The Council received the minutes o</w:t>
      </w:r>
      <w:r w:rsidR="00D10C3B">
        <w:t>f the Recreation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756D11">
        <w:tab/>
      </w:r>
      <w:r w:rsidR="00D10C3B">
        <w:t>11</w:t>
      </w:r>
      <w:r w:rsidR="00CA14A1" w:rsidRPr="00CA14A1">
        <w:rPr>
          <w:vertAlign w:val="superscript"/>
        </w:rPr>
        <w:t>th</w:t>
      </w:r>
      <w:r w:rsidR="00D10C3B">
        <w:t xml:space="preserve"> Octo</w:t>
      </w:r>
      <w:r w:rsidR="00CA14A1">
        <w:t>ber</w:t>
      </w:r>
      <w:r w:rsidR="00B07AED">
        <w:t xml:space="preserve"> 2018</w:t>
      </w:r>
      <w:r>
        <w:t>.</w:t>
      </w:r>
    </w:p>
    <w:p w:rsidR="001242C4" w:rsidRDefault="001242C4" w:rsidP="00D10C3B">
      <w:pPr>
        <w:spacing w:after="0"/>
      </w:pPr>
      <w:r>
        <w:tab/>
        <w:t>Two new pieces of recreation equipment had been installed at New Street recreation ground.</w:t>
      </w:r>
    </w:p>
    <w:p w:rsidR="001242C4" w:rsidRDefault="001242C4" w:rsidP="00D10C3B">
      <w:pPr>
        <w:spacing w:after="0"/>
      </w:pPr>
      <w:r>
        <w:tab/>
        <w:t xml:space="preserve">The Chairman reported that he had been very pleased with the company who had supplied and </w:t>
      </w:r>
      <w:r w:rsidR="004926EB">
        <w:tab/>
      </w:r>
      <w:r w:rsidR="006F1D3C">
        <w:t>i</w:t>
      </w:r>
      <w:r>
        <w:t>nstalled the equipment</w:t>
      </w:r>
      <w:r w:rsidR="007C6F4A">
        <w:t xml:space="preserve"> to a very good standard.</w:t>
      </w:r>
    </w:p>
    <w:p w:rsidR="00B013FB" w:rsidRDefault="00D10C3B" w:rsidP="00BA5164">
      <w:pPr>
        <w:spacing w:after="0"/>
        <w:rPr>
          <w:u w:val="single"/>
        </w:rPr>
      </w:pPr>
      <w:r>
        <w:t>71</w:t>
      </w:r>
      <w:r w:rsidR="007C6F4A">
        <w:t>65</w:t>
      </w:r>
      <w:r w:rsidR="00B013FB">
        <w:tab/>
      </w:r>
      <w:r>
        <w:rPr>
          <w:u w:val="single"/>
        </w:rPr>
        <w:t>Finance &amp; General Purposes</w:t>
      </w:r>
      <w:r w:rsidR="00B013FB">
        <w:rPr>
          <w:u w:val="single"/>
        </w:rPr>
        <w:t xml:space="preserve"> Committee</w:t>
      </w:r>
    </w:p>
    <w:p w:rsidR="00B013FB" w:rsidRDefault="00B07DF6" w:rsidP="00BA5164">
      <w:pPr>
        <w:spacing w:after="0"/>
      </w:pPr>
      <w:r>
        <w:tab/>
      </w:r>
      <w:r w:rsidR="00CA14A1">
        <w:t>The Council r</w:t>
      </w:r>
      <w:r w:rsidR="00D10C3B">
        <w:t>eceived the minutes of the F &amp; GP</w:t>
      </w:r>
      <w:r w:rsidR="00CA14A1">
        <w:t xml:space="preserve"> Committee meeting </w:t>
      </w:r>
      <w:r w:rsidR="00D10C3B">
        <w:t>held on 30</w:t>
      </w:r>
      <w:r w:rsidR="00CA14A1" w:rsidRPr="00CA14A1">
        <w:rPr>
          <w:vertAlign w:val="superscript"/>
        </w:rPr>
        <w:t>th</w:t>
      </w:r>
      <w:r w:rsidR="00D10C3B">
        <w:t xml:space="preserve"> Octo</w:t>
      </w:r>
      <w:r w:rsidR="00CA14A1">
        <w:t>ber 2018.</w:t>
      </w:r>
    </w:p>
    <w:p w:rsidR="002700D4" w:rsidRDefault="002700D4" w:rsidP="00BA5164">
      <w:pPr>
        <w:spacing w:after="0"/>
      </w:pPr>
      <w:r>
        <w:tab/>
        <w:t>The Chairman reported that the budget for 2019/20 was being work on.</w:t>
      </w:r>
    </w:p>
    <w:p w:rsidR="00B013FB" w:rsidRDefault="00D10C3B" w:rsidP="00BA5164">
      <w:pPr>
        <w:spacing w:after="0"/>
        <w:rPr>
          <w:u w:val="single"/>
        </w:rPr>
      </w:pPr>
      <w:r>
        <w:t>71</w:t>
      </w:r>
      <w:r w:rsidR="007C6F4A">
        <w:t>66</w:t>
      </w:r>
      <w:r w:rsidR="00B013FB">
        <w:tab/>
      </w:r>
      <w:r>
        <w:rPr>
          <w:u w:val="single"/>
        </w:rPr>
        <w:t>Bus Shelter, Walterbush Road</w:t>
      </w:r>
    </w:p>
    <w:p w:rsidR="00BD326A" w:rsidRDefault="005A72F9" w:rsidP="00D10C3B">
      <w:pPr>
        <w:spacing w:after="0"/>
      </w:pPr>
      <w:r>
        <w:tab/>
        <w:t xml:space="preserve">The Council recapped why the bus shelter was removed from Walterbush Road, C/N and </w:t>
      </w:r>
      <w:r>
        <w:tab/>
        <w:t>considered the request for a replacement bus shelter.</w:t>
      </w:r>
    </w:p>
    <w:p w:rsidR="005A72F9" w:rsidRPr="00B013FB" w:rsidRDefault="005A72F9" w:rsidP="00D10C3B">
      <w:pPr>
        <w:spacing w:after="0"/>
      </w:pPr>
      <w:r>
        <w:tab/>
        <w:t xml:space="preserve">The Council took a vote and a decision was made to install a small bus shelter in a metal frame with </w:t>
      </w:r>
      <w:r>
        <w:tab/>
      </w:r>
      <w:r w:rsidR="007C6F4A">
        <w:t>p</w:t>
      </w:r>
      <w:r>
        <w:t xml:space="preserve">erspex glass and a very narrow seat into the same position at Walterbush Road.  The Council </w:t>
      </w:r>
      <w:r>
        <w:tab/>
        <w:t>would monitor this area after installation.</w:t>
      </w:r>
    </w:p>
    <w:p w:rsidR="00B07DF6" w:rsidRDefault="00D10C3B" w:rsidP="0023376C">
      <w:pPr>
        <w:spacing w:after="0"/>
        <w:rPr>
          <w:u w:val="single"/>
        </w:rPr>
      </w:pPr>
      <w:r>
        <w:t>71</w:t>
      </w:r>
      <w:r w:rsidR="007C6F4A">
        <w:t>67</w:t>
      </w:r>
      <w:r w:rsidR="00B07DF6">
        <w:tab/>
      </w:r>
      <w:r>
        <w:rPr>
          <w:u w:val="single"/>
        </w:rPr>
        <w:t>Lease for New Street recreation ground</w:t>
      </w:r>
    </w:p>
    <w:p w:rsidR="00D10C3B" w:rsidRDefault="0023376C" w:rsidP="00756D11">
      <w:pPr>
        <w:spacing w:after="0"/>
      </w:pPr>
      <w:r>
        <w:tab/>
      </w:r>
      <w:r w:rsidR="000C14E3">
        <w:t xml:space="preserve">The Town Councillors agreed that an addendum was to be added to the New Street recreation </w:t>
      </w:r>
      <w:r w:rsidR="000C14E3">
        <w:tab/>
        <w:t xml:space="preserve">ground lease agreeing that the Field Reeves would extend the lease for a further ten years and the </w:t>
      </w:r>
      <w:r w:rsidR="000C14E3">
        <w:tab/>
        <w:t>rent would be reviewed every three years.</w:t>
      </w:r>
    </w:p>
    <w:p w:rsidR="00756D11" w:rsidRDefault="00D10C3B" w:rsidP="00756D11">
      <w:pPr>
        <w:spacing w:after="0"/>
        <w:rPr>
          <w:u w:val="single"/>
        </w:rPr>
      </w:pPr>
      <w:r>
        <w:t>71</w:t>
      </w:r>
      <w:r w:rsidR="007C6F4A">
        <w:t>68</w:t>
      </w:r>
      <w:r w:rsidR="00756D11">
        <w:tab/>
      </w:r>
      <w:r>
        <w:rPr>
          <w:u w:val="single"/>
        </w:rPr>
        <w:t>Provision of Dog Area at New Street</w:t>
      </w:r>
    </w:p>
    <w:p w:rsidR="00D10C3B" w:rsidRDefault="005838C4" w:rsidP="00756D11">
      <w:pPr>
        <w:spacing w:after="0"/>
      </w:pPr>
      <w:r>
        <w:tab/>
        <w:t xml:space="preserve">A suggestion had been put forward to install a fence along the far end of the New Street recreation </w:t>
      </w:r>
      <w:r>
        <w:tab/>
        <w:t xml:space="preserve">ground to provide a dog walking area.  No dogs would be allowed in the rest of the children’s play </w:t>
      </w:r>
      <w:r>
        <w:tab/>
        <w:t>area.</w:t>
      </w:r>
    </w:p>
    <w:p w:rsidR="005838C4" w:rsidRDefault="005838C4" w:rsidP="00756D11">
      <w:pPr>
        <w:spacing w:after="0"/>
      </w:pPr>
      <w:r>
        <w:tab/>
        <w:t xml:space="preserve">The Cornish Road recreation ground was already set up for dog walking area and children’s play </w:t>
      </w:r>
      <w:r>
        <w:tab/>
      </w:r>
      <w:r w:rsidR="007C6F4A">
        <w:t xml:space="preserve">area.  </w:t>
      </w:r>
      <w:r>
        <w:t>The new Cotswold Gate recreation area would also be fenced off.</w:t>
      </w:r>
    </w:p>
    <w:p w:rsidR="005838C4" w:rsidRDefault="005838C4" w:rsidP="00756D11">
      <w:pPr>
        <w:spacing w:after="0"/>
      </w:pPr>
      <w:r>
        <w:tab/>
        <w:t xml:space="preserve">It was agreed that this project would go to the Recreation &amp; Sports Committee to come up with a </w:t>
      </w:r>
      <w:r>
        <w:tab/>
      </w:r>
      <w:r w:rsidR="007C6F4A">
        <w:t>plan to incorporate a dog walking area at New Street recreation ground.</w:t>
      </w:r>
    </w:p>
    <w:p w:rsidR="005838C4" w:rsidRDefault="005838C4" w:rsidP="00756D11">
      <w:pPr>
        <w:spacing w:after="0"/>
      </w:pPr>
      <w:r>
        <w:tab/>
        <w:t xml:space="preserve">Cllr. H. Biles agreed to consult with OCC’s Public Right of Way Officer to check that dogs could be </w:t>
      </w:r>
      <w:r>
        <w:tab/>
        <w:t>banned from a recreation ground with a public right of way across it.</w:t>
      </w:r>
    </w:p>
    <w:p w:rsidR="0023376C" w:rsidRDefault="00D10C3B" w:rsidP="0023376C">
      <w:pPr>
        <w:spacing w:after="0"/>
        <w:rPr>
          <w:u w:val="single"/>
        </w:rPr>
      </w:pPr>
      <w:r>
        <w:t>71</w:t>
      </w:r>
      <w:r w:rsidR="007C6F4A">
        <w:t>69</w:t>
      </w:r>
      <w:r w:rsidR="00B07DF6"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5838C4">
        <w:t>There was no update on the Local Plan to report at the meeting.</w:t>
      </w:r>
    </w:p>
    <w:p w:rsidR="0023376C" w:rsidRPr="0023376C" w:rsidRDefault="00D10C3B" w:rsidP="0023376C">
      <w:pPr>
        <w:spacing w:after="0"/>
        <w:rPr>
          <w:u w:val="single"/>
        </w:rPr>
      </w:pPr>
      <w:r>
        <w:t>71</w:t>
      </w:r>
      <w:r w:rsidR="007C6F4A">
        <w:t>70</w:t>
      </w:r>
      <w:r w:rsidR="0023376C">
        <w:tab/>
      </w:r>
      <w:r w:rsidR="0023376C">
        <w:rPr>
          <w:u w:val="single"/>
        </w:rPr>
        <w:t>Update from PCSO</w:t>
      </w:r>
    </w:p>
    <w:p w:rsidR="00565D4D" w:rsidRDefault="00565D4D" w:rsidP="00D1538E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7C6F4A" w:rsidRPr="00565D4D" w:rsidRDefault="007C6F4A" w:rsidP="00D1538E">
      <w:pPr>
        <w:spacing w:after="0"/>
      </w:pPr>
      <w:r>
        <w:tab/>
        <w:t>The meeting closed at 8.17 pm.</w:t>
      </w:r>
    </w:p>
    <w:sectPr w:rsidR="007C6F4A" w:rsidRPr="00565D4D" w:rsidSect="00AF01CC">
      <w:headerReference w:type="default" r:id="rId10"/>
      <w:pgSz w:w="11906" w:h="16838"/>
      <w:pgMar w:top="540" w:right="1196" w:bottom="1440" w:left="1080" w:header="708" w:footer="708" w:gutter="0"/>
      <w:pgNumType w:start="26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D7" w:rsidRDefault="008A25D7" w:rsidP="008E6DE9">
      <w:pPr>
        <w:spacing w:after="0" w:line="240" w:lineRule="auto"/>
      </w:pPr>
      <w:r>
        <w:separator/>
      </w:r>
    </w:p>
  </w:endnote>
  <w:endnote w:type="continuationSeparator" w:id="0">
    <w:p w:rsidR="008A25D7" w:rsidRDefault="008A25D7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D7" w:rsidRDefault="008A25D7" w:rsidP="008E6DE9">
      <w:pPr>
        <w:spacing w:after="0" w:line="240" w:lineRule="auto"/>
      </w:pPr>
      <w:r>
        <w:separator/>
      </w:r>
    </w:p>
  </w:footnote>
  <w:footnote w:type="continuationSeparator" w:id="0">
    <w:p w:rsidR="008A25D7" w:rsidRDefault="008A25D7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8A25D7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4966E9">
          <w:rPr>
            <w:noProof/>
          </w:rPr>
          <w:t>2643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7A12"/>
    <w:rsid w:val="0002038F"/>
    <w:rsid w:val="00052C56"/>
    <w:rsid w:val="0005520F"/>
    <w:rsid w:val="00076D1B"/>
    <w:rsid w:val="00077A3A"/>
    <w:rsid w:val="00083D05"/>
    <w:rsid w:val="000873C8"/>
    <w:rsid w:val="000874F1"/>
    <w:rsid w:val="0009236E"/>
    <w:rsid w:val="000A2D1B"/>
    <w:rsid w:val="000C14E3"/>
    <w:rsid w:val="000E25BC"/>
    <w:rsid w:val="000E2612"/>
    <w:rsid w:val="00107262"/>
    <w:rsid w:val="00110046"/>
    <w:rsid w:val="001100C7"/>
    <w:rsid w:val="00120643"/>
    <w:rsid w:val="001242C4"/>
    <w:rsid w:val="00124E70"/>
    <w:rsid w:val="00125C53"/>
    <w:rsid w:val="00141D1D"/>
    <w:rsid w:val="001436C6"/>
    <w:rsid w:val="001656F3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11EB9"/>
    <w:rsid w:val="002167EA"/>
    <w:rsid w:val="00216E9A"/>
    <w:rsid w:val="0023376C"/>
    <w:rsid w:val="00233F08"/>
    <w:rsid w:val="00267380"/>
    <w:rsid w:val="002700D4"/>
    <w:rsid w:val="002A04D5"/>
    <w:rsid w:val="002A26D9"/>
    <w:rsid w:val="002B6D0B"/>
    <w:rsid w:val="002C5653"/>
    <w:rsid w:val="002D0C83"/>
    <w:rsid w:val="002D2F7E"/>
    <w:rsid w:val="002E1EA7"/>
    <w:rsid w:val="00314C16"/>
    <w:rsid w:val="00321D78"/>
    <w:rsid w:val="00325D3D"/>
    <w:rsid w:val="00336FE7"/>
    <w:rsid w:val="00340DD7"/>
    <w:rsid w:val="00346E3F"/>
    <w:rsid w:val="00386CB2"/>
    <w:rsid w:val="003A49F6"/>
    <w:rsid w:val="003A6C74"/>
    <w:rsid w:val="003B3F5A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4CCC"/>
    <w:rsid w:val="00475FB6"/>
    <w:rsid w:val="004926EB"/>
    <w:rsid w:val="004966E9"/>
    <w:rsid w:val="004C547E"/>
    <w:rsid w:val="004D0EB2"/>
    <w:rsid w:val="004E4E8F"/>
    <w:rsid w:val="004F76E3"/>
    <w:rsid w:val="005001BF"/>
    <w:rsid w:val="0055049B"/>
    <w:rsid w:val="00564F6B"/>
    <w:rsid w:val="00565D4D"/>
    <w:rsid w:val="005838C4"/>
    <w:rsid w:val="005908C1"/>
    <w:rsid w:val="005914E9"/>
    <w:rsid w:val="005A72F9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6F1D3C"/>
    <w:rsid w:val="00715106"/>
    <w:rsid w:val="0071528B"/>
    <w:rsid w:val="00734D73"/>
    <w:rsid w:val="00747C90"/>
    <w:rsid w:val="00752D41"/>
    <w:rsid w:val="00756D11"/>
    <w:rsid w:val="00763552"/>
    <w:rsid w:val="007848F6"/>
    <w:rsid w:val="007B521B"/>
    <w:rsid w:val="007C6F4A"/>
    <w:rsid w:val="007D2EB2"/>
    <w:rsid w:val="007F3133"/>
    <w:rsid w:val="00807FAF"/>
    <w:rsid w:val="00817EB9"/>
    <w:rsid w:val="00856453"/>
    <w:rsid w:val="00873692"/>
    <w:rsid w:val="008770EE"/>
    <w:rsid w:val="00877F9E"/>
    <w:rsid w:val="008854A8"/>
    <w:rsid w:val="00890DC2"/>
    <w:rsid w:val="008943BD"/>
    <w:rsid w:val="008A25D7"/>
    <w:rsid w:val="008B194B"/>
    <w:rsid w:val="008C4D94"/>
    <w:rsid w:val="008E5095"/>
    <w:rsid w:val="008E6DE9"/>
    <w:rsid w:val="008E7C3C"/>
    <w:rsid w:val="0094222F"/>
    <w:rsid w:val="00947E58"/>
    <w:rsid w:val="00981211"/>
    <w:rsid w:val="0098315B"/>
    <w:rsid w:val="0098398C"/>
    <w:rsid w:val="009C65A8"/>
    <w:rsid w:val="009C6C1E"/>
    <w:rsid w:val="009F11C2"/>
    <w:rsid w:val="009F4DD0"/>
    <w:rsid w:val="00A11084"/>
    <w:rsid w:val="00A12FD1"/>
    <w:rsid w:val="00AB14DD"/>
    <w:rsid w:val="00AB1BE5"/>
    <w:rsid w:val="00AB6C54"/>
    <w:rsid w:val="00AC248A"/>
    <w:rsid w:val="00AC579E"/>
    <w:rsid w:val="00AE300B"/>
    <w:rsid w:val="00AF01CC"/>
    <w:rsid w:val="00AF57E6"/>
    <w:rsid w:val="00B013FB"/>
    <w:rsid w:val="00B07AED"/>
    <w:rsid w:val="00B07DF6"/>
    <w:rsid w:val="00B21345"/>
    <w:rsid w:val="00B446AE"/>
    <w:rsid w:val="00B544CD"/>
    <w:rsid w:val="00B7178C"/>
    <w:rsid w:val="00B835F0"/>
    <w:rsid w:val="00B95968"/>
    <w:rsid w:val="00BA211D"/>
    <w:rsid w:val="00BA5164"/>
    <w:rsid w:val="00BC2798"/>
    <w:rsid w:val="00BD2FAE"/>
    <w:rsid w:val="00BD326A"/>
    <w:rsid w:val="00BE48DE"/>
    <w:rsid w:val="00BF1E01"/>
    <w:rsid w:val="00C0315C"/>
    <w:rsid w:val="00C304A3"/>
    <w:rsid w:val="00C76E7A"/>
    <w:rsid w:val="00C85489"/>
    <w:rsid w:val="00C900F7"/>
    <w:rsid w:val="00C9262E"/>
    <w:rsid w:val="00C92722"/>
    <w:rsid w:val="00CA14A1"/>
    <w:rsid w:val="00CD2A5C"/>
    <w:rsid w:val="00CF4405"/>
    <w:rsid w:val="00D10C3B"/>
    <w:rsid w:val="00D1538E"/>
    <w:rsid w:val="00D75ECB"/>
    <w:rsid w:val="00D93261"/>
    <w:rsid w:val="00DA1397"/>
    <w:rsid w:val="00DD0F2A"/>
    <w:rsid w:val="00DD59D9"/>
    <w:rsid w:val="00DF7711"/>
    <w:rsid w:val="00E00940"/>
    <w:rsid w:val="00E01607"/>
    <w:rsid w:val="00E06EAD"/>
    <w:rsid w:val="00E17911"/>
    <w:rsid w:val="00E265A4"/>
    <w:rsid w:val="00E66A2F"/>
    <w:rsid w:val="00EA364C"/>
    <w:rsid w:val="00ED0E07"/>
    <w:rsid w:val="00ED4FE2"/>
    <w:rsid w:val="00EF1234"/>
    <w:rsid w:val="00EF4F46"/>
    <w:rsid w:val="00F61E8D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BAF9-0B2C-4E60-AF6A-AACBECA7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2018-12-13T13:00:00Z</dcterms:created>
  <dcterms:modified xsi:type="dcterms:W3CDTF">2018-12-13T13:00:00Z</dcterms:modified>
</cp:coreProperties>
</file>